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7F7CDE" w:rsidP="006B083C">
            <w:pPr>
              <w:jc w:val="right"/>
              <w:rPr>
                <w:b/>
              </w:rPr>
            </w:pPr>
            <w:r>
              <w:rPr>
                <w:b/>
              </w:rPr>
              <w:t>Fecha:27/03/2024</w:t>
            </w:r>
          </w:p>
        </w:tc>
      </w:tr>
      <w:tr w:rsidR="00130993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E36FAD">
        <w:trPr>
          <w:jc w:val="center"/>
        </w:trPr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EE44C5" w:rsidRDefault="007F7CD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7F7CD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 Y ACCESO A LA INFORMACIÓN</w:t>
            </w:r>
          </w:p>
        </w:tc>
      </w:tr>
      <w:tr w:rsidR="00AB609F" w:rsidRPr="008A385C" w:rsidTr="00E36FAD">
        <w:trPr>
          <w:jc w:val="center"/>
        </w:trPr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A385C" w:rsidRDefault="00F833D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12C.05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8A385C" w:rsidRDefault="00F833D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EXPEDIENTE DE SOLICITUDES.</w:t>
            </w:r>
          </w:p>
        </w:tc>
      </w:tr>
      <w:tr w:rsidR="00AB609F" w:rsidRPr="008A385C" w:rsidTr="00E36FAD">
        <w:trPr>
          <w:trHeight w:val="587"/>
          <w:jc w:val="center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8A385C" w:rsidRDefault="00E2631E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12C.05.04</w:t>
            </w:r>
          </w:p>
        </w:tc>
        <w:tc>
          <w:tcPr>
            <w:tcW w:w="3118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8A385C" w:rsidRDefault="00E2631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CANCELACIÓN</w:t>
            </w:r>
            <w:r w:rsidR="00890C30">
              <w:rPr>
                <w:rFonts w:ascii="Arial" w:hAnsi="Arial" w:cs="Arial"/>
              </w:rPr>
              <w:t xml:space="preserve"> DE</w:t>
            </w:r>
            <w:r w:rsidR="002B5F81">
              <w:rPr>
                <w:rFonts w:ascii="Arial" w:hAnsi="Arial" w:cs="Arial"/>
              </w:rPr>
              <w:t xml:space="preserve"> DATOS PERSONALES</w:t>
            </w:r>
          </w:p>
        </w:tc>
      </w:tr>
      <w:tr w:rsidR="008A385C" w:rsidRPr="008A385C" w:rsidTr="00E36FAD">
        <w:trPr>
          <w:jc w:val="center"/>
        </w:trPr>
        <w:tc>
          <w:tcPr>
            <w:tcW w:w="9493" w:type="dxa"/>
            <w:gridSpan w:val="13"/>
          </w:tcPr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4575EB" w:rsidRPr="00881EC5" w:rsidRDefault="0011765C" w:rsidP="00890C30">
            <w:pPr>
              <w:jc w:val="both"/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7F7CDE">
              <w:rPr>
                <w:rFonts w:ascii="Arial" w:hAnsi="Arial" w:cs="Arial"/>
                <w:b/>
              </w:rPr>
              <w:t xml:space="preserve"> </w:t>
            </w:r>
            <w:r w:rsidR="00852BC6">
              <w:rPr>
                <w:rFonts w:ascii="Arial" w:hAnsi="Arial" w:cs="Arial"/>
              </w:rPr>
              <w:t xml:space="preserve">Integrar expedientes por cada solicitud de </w:t>
            </w:r>
            <w:r w:rsidR="00E2631E">
              <w:rPr>
                <w:rFonts w:ascii="Arial" w:hAnsi="Arial" w:cs="Arial"/>
              </w:rPr>
              <w:t>Cancelación</w:t>
            </w:r>
            <w:r w:rsidR="00890C30">
              <w:rPr>
                <w:rFonts w:ascii="Arial" w:hAnsi="Arial" w:cs="Arial"/>
              </w:rPr>
              <w:t xml:space="preserve"> de Datos Personales</w:t>
            </w:r>
            <w:r w:rsidR="00852BC6">
              <w:rPr>
                <w:rFonts w:ascii="Arial" w:hAnsi="Arial" w:cs="Arial"/>
              </w:rPr>
              <w:t xml:space="preserve"> recibida.</w:t>
            </w:r>
          </w:p>
        </w:tc>
      </w:tr>
      <w:tr w:rsidR="00104480" w:rsidRPr="008A385C" w:rsidTr="00E36FAD">
        <w:trPr>
          <w:jc w:val="center"/>
        </w:trPr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  <w:vAlign w:val="center"/>
          </w:tcPr>
          <w:p w:rsidR="005C67EE" w:rsidRDefault="005C67EE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852BC6">
              <w:rPr>
                <w:rFonts w:ascii="Arial" w:hAnsi="Arial" w:cs="Arial"/>
              </w:rPr>
              <w:t xml:space="preserve">Solicitud de </w:t>
            </w:r>
            <w:r w:rsidR="00E2631E">
              <w:rPr>
                <w:rFonts w:ascii="Arial" w:hAnsi="Arial" w:cs="Arial"/>
              </w:rPr>
              <w:t>Cancelación</w:t>
            </w:r>
            <w:r w:rsidR="00890C30">
              <w:rPr>
                <w:rFonts w:ascii="Arial" w:hAnsi="Arial" w:cs="Arial"/>
              </w:rPr>
              <w:t xml:space="preserve"> de</w:t>
            </w:r>
            <w:r w:rsidR="002B5F81">
              <w:rPr>
                <w:rFonts w:ascii="Arial" w:hAnsi="Arial" w:cs="Arial"/>
              </w:rPr>
              <w:t xml:space="preserve"> datos personales</w:t>
            </w:r>
            <w:r>
              <w:rPr>
                <w:rFonts w:ascii="Arial" w:hAnsi="Arial" w:cs="Arial"/>
              </w:rPr>
              <w:t xml:space="preserve"> (físico)</w:t>
            </w:r>
          </w:p>
          <w:p w:rsidR="00CF6CEA" w:rsidRDefault="00CF6CEA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852BC6">
              <w:rPr>
                <w:rFonts w:ascii="Arial" w:hAnsi="Arial" w:cs="Arial"/>
              </w:rPr>
              <w:t xml:space="preserve">Las comunicaciones internas entre la Unidad de </w:t>
            </w:r>
            <w:r w:rsidR="005A72D3">
              <w:rPr>
                <w:rFonts w:ascii="Arial" w:hAnsi="Arial" w:cs="Arial"/>
              </w:rPr>
              <w:t>Acceso a la Información Pública</w:t>
            </w:r>
            <w:r w:rsidR="00852BC6">
              <w:rPr>
                <w:rFonts w:ascii="Arial" w:hAnsi="Arial" w:cs="Arial"/>
              </w:rPr>
              <w:t xml:space="preserve"> y las áreas de este Sujeto Obligado</w:t>
            </w:r>
            <w:r w:rsidR="005A72D3">
              <w:rPr>
                <w:rFonts w:ascii="Arial" w:hAnsi="Arial" w:cs="Arial"/>
              </w:rPr>
              <w:t xml:space="preserve"> </w:t>
            </w:r>
            <w:r w:rsidR="00852BC6">
              <w:rPr>
                <w:rFonts w:ascii="Arial" w:hAnsi="Arial" w:cs="Arial"/>
              </w:rPr>
              <w:t>(físico)</w:t>
            </w:r>
            <w:r>
              <w:rPr>
                <w:rFonts w:ascii="Arial" w:hAnsi="Arial" w:cs="Arial"/>
              </w:rPr>
              <w:t>.</w:t>
            </w:r>
          </w:p>
          <w:p w:rsidR="005C67EE" w:rsidRDefault="00CF6CEA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C67EE">
              <w:rPr>
                <w:rFonts w:ascii="Arial" w:hAnsi="Arial" w:cs="Arial"/>
              </w:rPr>
              <w:t xml:space="preserve">. </w:t>
            </w:r>
            <w:r w:rsidR="00852BC6">
              <w:rPr>
                <w:rFonts w:ascii="Arial" w:hAnsi="Arial" w:cs="Arial"/>
              </w:rPr>
              <w:t xml:space="preserve">Respuestas </w:t>
            </w:r>
            <w:r w:rsidR="005A72D3">
              <w:rPr>
                <w:rFonts w:ascii="Arial" w:hAnsi="Arial" w:cs="Arial"/>
              </w:rPr>
              <w:t xml:space="preserve">otorgadas por las áreas competentes </w:t>
            </w:r>
            <w:r w:rsidR="005C67EE">
              <w:rPr>
                <w:rFonts w:ascii="Arial" w:hAnsi="Arial" w:cs="Arial"/>
              </w:rPr>
              <w:t>(físico)</w:t>
            </w:r>
          </w:p>
          <w:p w:rsidR="00852BC6" w:rsidRDefault="00852BC6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Resolución</w:t>
            </w:r>
            <w:r w:rsidR="002B5F81">
              <w:rPr>
                <w:rFonts w:ascii="Arial" w:hAnsi="Arial" w:cs="Arial"/>
              </w:rPr>
              <w:t xml:space="preserve"> respecto a la</w:t>
            </w:r>
            <w:r w:rsidR="00363AA0">
              <w:rPr>
                <w:rFonts w:ascii="Arial" w:hAnsi="Arial" w:cs="Arial"/>
              </w:rPr>
              <w:t xml:space="preserve"> solicitud de </w:t>
            </w:r>
            <w:r w:rsidR="00E2631E">
              <w:rPr>
                <w:rFonts w:ascii="Arial" w:hAnsi="Arial" w:cs="Arial"/>
              </w:rPr>
              <w:t>Cancelación</w:t>
            </w:r>
            <w:r w:rsidR="00890C30">
              <w:rPr>
                <w:rFonts w:ascii="Arial" w:hAnsi="Arial" w:cs="Arial"/>
              </w:rPr>
              <w:t xml:space="preserve"> de</w:t>
            </w:r>
            <w:r w:rsidR="005A72D3">
              <w:rPr>
                <w:rFonts w:ascii="Arial" w:hAnsi="Arial" w:cs="Arial"/>
              </w:rPr>
              <w:t xml:space="preserve"> </w:t>
            </w:r>
            <w:r w:rsidR="002B5F81">
              <w:rPr>
                <w:rFonts w:ascii="Arial" w:hAnsi="Arial" w:cs="Arial"/>
              </w:rPr>
              <w:t>datos personales</w:t>
            </w:r>
            <w:r w:rsidR="00363AA0">
              <w:rPr>
                <w:rFonts w:ascii="Arial" w:hAnsi="Arial" w:cs="Arial"/>
              </w:rPr>
              <w:t>.</w:t>
            </w:r>
            <w:r w:rsidR="00890C30">
              <w:rPr>
                <w:rFonts w:ascii="Arial" w:hAnsi="Arial" w:cs="Arial"/>
              </w:rPr>
              <w:t xml:space="preserve"> (físico)</w:t>
            </w:r>
          </w:p>
          <w:p w:rsidR="00104480" w:rsidRDefault="005A72D3" w:rsidP="001C6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C67EE">
              <w:rPr>
                <w:rFonts w:ascii="Arial" w:hAnsi="Arial" w:cs="Arial"/>
              </w:rPr>
              <w:t xml:space="preserve">. </w:t>
            </w:r>
            <w:r w:rsidR="00852BC6">
              <w:rPr>
                <w:rFonts w:ascii="Arial" w:hAnsi="Arial" w:cs="Arial"/>
              </w:rPr>
              <w:t>Constancias de cumplimiento</w:t>
            </w:r>
            <w:r>
              <w:rPr>
                <w:rFonts w:ascii="Arial" w:hAnsi="Arial" w:cs="Arial"/>
              </w:rPr>
              <w:t xml:space="preserve"> </w:t>
            </w:r>
            <w:r w:rsidR="002B5F81">
              <w:rPr>
                <w:rFonts w:ascii="Arial" w:hAnsi="Arial" w:cs="Arial"/>
              </w:rPr>
              <w:t xml:space="preserve">a la solicitud de </w:t>
            </w:r>
            <w:r w:rsidR="00E2631E">
              <w:rPr>
                <w:rFonts w:ascii="Arial" w:hAnsi="Arial" w:cs="Arial"/>
              </w:rPr>
              <w:t>Cancelación</w:t>
            </w:r>
            <w:r w:rsidR="00890C30">
              <w:rPr>
                <w:rFonts w:ascii="Arial" w:hAnsi="Arial" w:cs="Arial"/>
              </w:rPr>
              <w:t xml:space="preserve"> de</w:t>
            </w:r>
            <w:r w:rsidR="002B5F81">
              <w:rPr>
                <w:rFonts w:ascii="Arial" w:hAnsi="Arial" w:cs="Arial"/>
              </w:rPr>
              <w:t xml:space="preserve"> datos personales</w:t>
            </w:r>
            <w:r w:rsidR="001C69D3">
              <w:rPr>
                <w:rFonts w:ascii="Arial" w:hAnsi="Arial" w:cs="Arial"/>
              </w:rPr>
              <w:t xml:space="preserve"> (físico)</w:t>
            </w:r>
          </w:p>
          <w:p w:rsidR="005A72D3" w:rsidRPr="004840CD" w:rsidRDefault="005A72D3" w:rsidP="005A72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C69D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Acuse de la Plataforma Nacional de Transparencia (Sistema SISAI)</w:t>
            </w:r>
          </w:p>
          <w:p w:rsidR="001C69D3" w:rsidRPr="004840CD" w:rsidRDefault="001C69D3" w:rsidP="001C69D3">
            <w:pPr>
              <w:rPr>
                <w:rFonts w:ascii="Arial" w:hAnsi="Arial" w:cs="Arial"/>
              </w:rPr>
            </w:pPr>
          </w:p>
        </w:tc>
      </w:tr>
      <w:tr w:rsidR="00AB609F" w:rsidRPr="008A385C" w:rsidTr="00E36FAD">
        <w:trPr>
          <w:jc w:val="center"/>
        </w:trPr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:rsidTr="00E36FAD">
        <w:trPr>
          <w:trHeight w:val="289"/>
          <w:jc w:val="center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:rsidTr="002A6B48">
        <w:trPr>
          <w:trHeight w:val="547"/>
          <w:jc w:val="center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ED102D" w:rsidRPr="00172496" w:rsidRDefault="00ED102D" w:rsidP="001724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64AB8">
              <w:rPr>
                <w:rFonts w:ascii="Arial" w:hAnsi="Arial" w:cs="Arial"/>
              </w:rPr>
              <w:t xml:space="preserve"> </w:t>
            </w:r>
            <w:r w:rsidR="00F833D8">
              <w:rPr>
                <w:rFonts w:ascii="Arial" w:hAnsi="Arial" w:cs="Arial"/>
              </w:rPr>
              <w:t>Artículo 81</w:t>
            </w:r>
            <w:r>
              <w:rPr>
                <w:rFonts w:ascii="Arial" w:hAnsi="Arial" w:cs="Arial"/>
              </w:rPr>
              <w:t xml:space="preserve"> de la Ley de Transparencia y Acceso a la Información Pública del Estado de Yucatán.</w:t>
            </w:r>
            <w:r>
              <w:t xml:space="preserve"> Publicado D.O. lunes 02 de mayo de 2016. última reforma D.O. martes 07 de junio de 2022.</w:t>
            </w:r>
          </w:p>
        </w:tc>
      </w:tr>
      <w:tr w:rsidR="00191EC9" w:rsidRPr="008A385C" w:rsidTr="008F3721">
        <w:trPr>
          <w:trHeight w:val="831"/>
          <w:jc w:val="center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8F3721" w:rsidRDefault="006E1057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Recibir la solicitud de </w:t>
            </w:r>
            <w:r w:rsidR="00E2631E">
              <w:rPr>
                <w:rFonts w:ascii="Arial" w:hAnsi="Arial" w:cs="Arial"/>
              </w:rPr>
              <w:t>Cancelación</w:t>
            </w:r>
            <w:r>
              <w:rPr>
                <w:rFonts w:ascii="Arial" w:hAnsi="Arial" w:cs="Arial"/>
              </w:rPr>
              <w:t xml:space="preserve"> de</w:t>
            </w:r>
            <w:r w:rsidR="008F3721">
              <w:rPr>
                <w:rFonts w:ascii="Arial" w:hAnsi="Arial" w:cs="Arial"/>
              </w:rPr>
              <w:t xml:space="preserve"> </w:t>
            </w:r>
            <w:r w:rsidR="002B5F81">
              <w:rPr>
                <w:rFonts w:ascii="Arial" w:hAnsi="Arial" w:cs="Arial"/>
              </w:rPr>
              <w:t>datos personales</w:t>
            </w:r>
            <w:r w:rsidR="008F3721">
              <w:rPr>
                <w:rFonts w:ascii="Arial" w:hAnsi="Arial" w:cs="Arial"/>
              </w:rPr>
              <w:t>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Requerir</w:t>
            </w:r>
            <w:r w:rsidR="006E1057">
              <w:rPr>
                <w:rFonts w:ascii="Arial" w:hAnsi="Arial" w:cs="Arial"/>
              </w:rPr>
              <w:t>, en su caso, a la unidad administrativa</w:t>
            </w:r>
            <w:r>
              <w:rPr>
                <w:rFonts w:ascii="Arial" w:hAnsi="Arial" w:cs="Arial"/>
              </w:rPr>
              <w:t xml:space="preserve"> </w:t>
            </w:r>
            <w:r w:rsidR="006E1057">
              <w:rPr>
                <w:rFonts w:ascii="Arial" w:hAnsi="Arial" w:cs="Arial"/>
              </w:rPr>
              <w:t>competente</w:t>
            </w:r>
            <w:r>
              <w:rPr>
                <w:rFonts w:ascii="Arial" w:hAnsi="Arial" w:cs="Arial"/>
              </w:rPr>
              <w:t>.</w:t>
            </w:r>
          </w:p>
          <w:p w:rsidR="008F3721" w:rsidRDefault="006E1057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Recibir la respuesta al requerimiento realizado</w:t>
            </w:r>
            <w:r w:rsidR="008F3721">
              <w:rPr>
                <w:rFonts w:ascii="Arial" w:hAnsi="Arial" w:cs="Arial"/>
              </w:rPr>
              <w:t>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resolución.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Otorgar resp</w:t>
            </w:r>
            <w:r w:rsidR="006E1057">
              <w:rPr>
                <w:rFonts w:ascii="Arial" w:hAnsi="Arial" w:cs="Arial"/>
              </w:rPr>
              <w:t xml:space="preserve">uesta a la solicitud de </w:t>
            </w:r>
            <w:r w:rsidR="00E2631E">
              <w:rPr>
                <w:rFonts w:ascii="Arial" w:hAnsi="Arial" w:cs="Arial"/>
              </w:rPr>
              <w:t>Cancelación</w:t>
            </w:r>
            <w:r w:rsidR="006E1057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</w:t>
            </w:r>
            <w:r w:rsidR="002B5F81">
              <w:rPr>
                <w:rFonts w:ascii="Arial" w:hAnsi="Arial" w:cs="Arial"/>
              </w:rPr>
              <w:t>datos personales</w:t>
            </w:r>
            <w:r>
              <w:rPr>
                <w:rFonts w:ascii="Arial" w:hAnsi="Arial" w:cs="Arial"/>
              </w:rPr>
              <w:t>.</w:t>
            </w:r>
          </w:p>
          <w:p w:rsidR="009161A5" w:rsidRPr="008F3721" w:rsidRDefault="00F30248" w:rsidP="00E2631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Integrar </w:t>
            </w:r>
            <w:r w:rsidR="008F3721">
              <w:rPr>
                <w:rFonts w:ascii="Arial" w:hAnsi="Arial" w:cs="Arial"/>
              </w:rPr>
              <w:t xml:space="preserve">los </w:t>
            </w:r>
            <w:r>
              <w:rPr>
                <w:rFonts w:ascii="Arial" w:hAnsi="Arial" w:cs="Arial"/>
              </w:rPr>
              <w:t>expediente</w:t>
            </w:r>
            <w:r w:rsidR="008F372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8F3721">
              <w:rPr>
                <w:rFonts w:ascii="Arial" w:hAnsi="Arial" w:cs="Arial"/>
              </w:rPr>
              <w:t xml:space="preserve">por cada una </w:t>
            </w:r>
            <w:r>
              <w:rPr>
                <w:rFonts w:ascii="Arial" w:hAnsi="Arial" w:cs="Arial"/>
              </w:rPr>
              <w:t>de las dist</w:t>
            </w:r>
            <w:r w:rsidR="006E1057">
              <w:rPr>
                <w:rFonts w:ascii="Arial" w:hAnsi="Arial" w:cs="Arial"/>
              </w:rPr>
              <w:t xml:space="preserve">intas solicitudes de </w:t>
            </w:r>
            <w:r w:rsidR="00E2631E">
              <w:rPr>
                <w:rFonts w:ascii="Arial" w:hAnsi="Arial" w:cs="Arial"/>
              </w:rPr>
              <w:t>Cancelación</w:t>
            </w:r>
            <w:r w:rsidR="006E1057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</w:t>
            </w:r>
            <w:r w:rsidR="00E2631E">
              <w:rPr>
                <w:rFonts w:ascii="Arial" w:hAnsi="Arial" w:cs="Arial"/>
              </w:rPr>
              <w:t>dato personales</w:t>
            </w:r>
            <w:r w:rsidR="006E1057">
              <w:rPr>
                <w:rFonts w:ascii="Arial" w:hAnsi="Arial" w:cs="Arial"/>
              </w:rPr>
              <w:t>, con los documentos correspondientes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17FE" w:rsidRPr="008A385C" w:rsidTr="00CC1A34">
        <w:trPr>
          <w:trHeight w:val="843"/>
          <w:jc w:val="center"/>
        </w:trPr>
        <w:tc>
          <w:tcPr>
            <w:tcW w:w="9493" w:type="dxa"/>
            <w:gridSpan w:val="13"/>
          </w:tcPr>
          <w:p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:rsidR="003817FE" w:rsidRDefault="00E2631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Cancelación</w:t>
            </w:r>
            <w:r w:rsidR="006E1057">
              <w:rPr>
                <w:rFonts w:ascii="Arial" w:hAnsi="Arial" w:cs="Arial"/>
              </w:rPr>
              <w:t xml:space="preserve"> de</w:t>
            </w:r>
            <w:r w:rsidR="004D6D6A">
              <w:rPr>
                <w:rFonts w:ascii="Arial" w:hAnsi="Arial" w:cs="Arial"/>
              </w:rPr>
              <w:t xml:space="preserve"> </w:t>
            </w:r>
            <w:r w:rsidR="002B5F81">
              <w:rPr>
                <w:rFonts w:ascii="Arial" w:hAnsi="Arial" w:cs="Arial"/>
              </w:rPr>
              <w:t>Datos Personales</w:t>
            </w:r>
            <w:r w:rsidR="004D6D6A">
              <w:rPr>
                <w:rFonts w:ascii="Arial" w:hAnsi="Arial" w:cs="Arial"/>
              </w:rPr>
              <w:t>.</w:t>
            </w: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783BF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1F21BA" w:rsidRDefault="00783BF9" w:rsidP="00901DD1">
            <w:pPr>
              <w:rPr>
                <w:rFonts w:ascii="Arial" w:hAnsi="Arial" w:cs="Arial"/>
              </w:rPr>
            </w:pPr>
            <w:r w:rsidRPr="00783BF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901DD1">
              <w:rPr>
                <w:rFonts w:ascii="Arial" w:hAnsi="Arial" w:cs="Arial"/>
              </w:rPr>
              <w:t>La Unidad de Acceso a la Información Pública.</w:t>
            </w:r>
          </w:p>
          <w:p w:rsidR="006E1057" w:rsidRDefault="006E1057" w:rsidP="00901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Unidad Administrativa competente.</w:t>
            </w:r>
          </w:p>
          <w:p w:rsidR="00DE37FB" w:rsidRPr="0064732A" w:rsidRDefault="00DE37FB" w:rsidP="002B5F81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4D6D6A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E36FAD">
        <w:trPr>
          <w:jc w:val="center"/>
        </w:trPr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E36FAD">
        <w:trPr>
          <w:jc w:val="center"/>
        </w:trPr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DE37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 w:rsidR="00CC1A34">
              <w:rPr>
                <w:rFonts w:ascii="Arial" w:hAnsi="Arial" w:cs="Arial"/>
              </w:rPr>
              <w:t>:</w:t>
            </w:r>
            <w:r w:rsidR="00DE37FB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2552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CB2C24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CC1A34">
              <w:rPr>
                <w:rFonts w:ascii="Arial" w:hAnsi="Arial" w:cs="Arial"/>
              </w:rPr>
              <w:t>6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E36FAD">
        <w:trPr>
          <w:trHeight w:val="500"/>
          <w:jc w:val="center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0E7F3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</w:p>
          <w:p w:rsidR="001F21BA" w:rsidRDefault="001F21BA" w:rsidP="0092683B">
            <w:pPr>
              <w:rPr>
                <w:rFonts w:ascii="Arial" w:hAnsi="Arial" w:cs="Arial"/>
              </w:rPr>
            </w:pP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580258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:rsidTr="002A6B48">
        <w:trPr>
          <w:trHeight w:val="700"/>
          <w:jc w:val="center"/>
        </w:trPr>
        <w:tc>
          <w:tcPr>
            <w:tcW w:w="9493" w:type="dxa"/>
            <w:gridSpan w:val="13"/>
          </w:tcPr>
          <w:p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CC1A34" w:rsidRPr="00CC1A34" w:rsidRDefault="00CC1A34" w:rsidP="00130993">
            <w:pPr>
              <w:rPr>
                <w:rFonts w:ascii="Arial" w:hAnsi="Arial" w:cs="Arial"/>
              </w:rPr>
            </w:pPr>
            <w:r w:rsidRPr="00CC1A34">
              <w:rPr>
                <w:rFonts w:ascii="Arial" w:hAnsi="Arial" w:cs="Arial"/>
              </w:rPr>
              <w:t>Unidad de Acceso a la Información Pública.</w:t>
            </w:r>
          </w:p>
        </w:tc>
      </w:tr>
      <w:tr w:rsidR="00191EC9" w:rsidRPr="008A385C" w:rsidTr="002A6B48">
        <w:trPr>
          <w:trHeight w:val="696"/>
          <w:jc w:val="center"/>
        </w:trPr>
        <w:tc>
          <w:tcPr>
            <w:tcW w:w="9493" w:type="dxa"/>
            <w:gridSpan w:val="13"/>
          </w:tcPr>
          <w:p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CC1A34" w:rsidRDefault="001C69D3" w:rsidP="00CC1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CC1A34" w:rsidRPr="008A385C" w:rsidRDefault="00CC1A34" w:rsidP="001C69D3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CC7A40" w:rsidP="002A6B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Bernardo José Cano González</w:t>
            </w:r>
          </w:p>
          <w:p w:rsidR="005967AB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Titular de la Unidad de Acceso a la Información Pública.</w:t>
            </w:r>
          </w:p>
          <w:p w:rsidR="005967AB" w:rsidRPr="00CB640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bernardo.cano@iepac.mx</w:t>
            </w: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5967AB" w:rsidP="001F21BA">
            <w:pPr>
              <w:jc w:val="both"/>
              <w:rPr>
                <w:rFonts w:ascii="Arial" w:hAnsi="Arial" w:cs="Arial"/>
              </w:rPr>
            </w:pPr>
            <w:r w:rsidRPr="005967AB">
              <w:rPr>
                <w:rFonts w:ascii="Arial" w:hAnsi="Arial" w:cs="Arial"/>
              </w:rPr>
              <w:t>C. Sueny de los ángeles Pech Verdejo.</w:t>
            </w:r>
          </w:p>
          <w:p w:rsidR="005967AB" w:rsidRPr="005967AB" w:rsidRDefault="005967AB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de la Unidad de Acceso a la Información Pública.</w:t>
            </w: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F21BA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:rsidR="005967AB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la Unidad de Acceso a la Información Pública ubicada en la planta baja del predio señalado.</w:t>
            </w:r>
          </w:p>
          <w:p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Default="0092683B" w:rsidP="00130993">
      <w:pPr>
        <w:rPr>
          <w:rFonts w:ascii="Arial" w:hAnsi="Arial" w:cs="Arial"/>
        </w:rPr>
      </w:pPr>
    </w:p>
    <w:p w:rsidR="00DE37FB" w:rsidRDefault="00DE37FB" w:rsidP="00130993">
      <w:pPr>
        <w:rPr>
          <w:rFonts w:ascii="Arial" w:hAnsi="Arial" w:cs="Arial"/>
        </w:rPr>
      </w:pPr>
    </w:p>
    <w:p w:rsidR="006E1057" w:rsidRDefault="006E1057" w:rsidP="00130993">
      <w:pPr>
        <w:rPr>
          <w:rFonts w:ascii="Arial" w:hAnsi="Arial" w:cs="Arial"/>
        </w:rPr>
      </w:pPr>
    </w:p>
    <w:p w:rsidR="00DE37FB" w:rsidRPr="008A385C" w:rsidRDefault="00DE37FB" w:rsidP="00130993">
      <w:pPr>
        <w:rPr>
          <w:rFonts w:ascii="Arial" w:hAnsi="Arial" w:cs="Arial"/>
        </w:rPr>
      </w:pPr>
    </w:p>
    <w:p w:rsidR="00130993" w:rsidRDefault="00130993" w:rsidP="00130993">
      <w:pPr>
        <w:rPr>
          <w:rFonts w:ascii="Arial" w:hAnsi="Arial" w:cs="Arial"/>
        </w:rPr>
      </w:pPr>
    </w:p>
    <w:p w:rsidR="000E50CF" w:rsidRPr="008A385C" w:rsidRDefault="000E50CF" w:rsidP="00130993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5967AB" w:rsidRDefault="005967AB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Sueny de los Ángeles Pech Verdejo</w:t>
            </w:r>
          </w:p>
          <w:p w:rsidR="00711F34" w:rsidRDefault="00711F34" w:rsidP="00711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7B8D" w:rsidRPr="001F21BA">
              <w:rPr>
                <w:rFonts w:ascii="Arial" w:hAnsi="Arial" w:cs="Arial"/>
              </w:rPr>
              <w:t>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>
              <w:rPr>
                <w:rFonts w:ascii="Arial" w:hAnsi="Arial" w:cs="Arial"/>
              </w:rPr>
              <w:t>en la Unidad de Acceso a la Información Pública</w:t>
            </w:r>
          </w:p>
          <w:p w:rsidR="00B806FA" w:rsidRDefault="00B806FA" w:rsidP="001F2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711F34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Bernardo José Cano González</w:t>
            </w:r>
          </w:p>
          <w:p w:rsidR="00B806FA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Acceso a la Información Pública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1FF" w:rsidRDefault="004171FF">
      <w:r>
        <w:separator/>
      </w:r>
    </w:p>
  </w:endnote>
  <w:endnote w:type="continuationSeparator" w:id="0">
    <w:p w:rsidR="004171FF" w:rsidRDefault="0041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0CF">
          <w:rPr>
            <w:noProof/>
          </w:rPr>
          <w:t>1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1FF" w:rsidRDefault="004171FF">
      <w:r>
        <w:separator/>
      </w:r>
    </w:p>
  </w:footnote>
  <w:footnote w:type="continuationSeparator" w:id="0">
    <w:p w:rsidR="004171FF" w:rsidRDefault="0041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5483033"/>
    <w:multiLevelType w:val="hybridMultilevel"/>
    <w:tmpl w:val="F476EF7C"/>
    <w:lvl w:ilvl="0" w:tplc="9EA2491A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0584F"/>
    <w:rsid w:val="000617F9"/>
    <w:rsid w:val="000E50CF"/>
    <w:rsid w:val="000E7F33"/>
    <w:rsid w:val="000F02AC"/>
    <w:rsid w:val="00104480"/>
    <w:rsid w:val="0011765C"/>
    <w:rsid w:val="00130993"/>
    <w:rsid w:val="00144C14"/>
    <w:rsid w:val="00151878"/>
    <w:rsid w:val="00164782"/>
    <w:rsid w:val="00164AB8"/>
    <w:rsid w:val="00172496"/>
    <w:rsid w:val="001862D9"/>
    <w:rsid w:val="00191EC9"/>
    <w:rsid w:val="001B30A0"/>
    <w:rsid w:val="001C69D3"/>
    <w:rsid w:val="001F21BA"/>
    <w:rsid w:val="002A6B48"/>
    <w:rsid w:val="002B5F81"/>
    <w:rsid w:val="002B6D11"/>
    <w:rsid w:val="002C41F0"/>
    <w:rsid w:val="002D1463"/>
    <w:rsid w:val="002D29EC"/>
    <w:rsid w:val="00363AA0"/>
    <w:rsid w:val="003742C8"/>
    <w:rsid w:val="003817FE"/>
    <w:rsid w:val="003B62D8"/>
    <w:rsid w:val="003C1DC5"/>
    <w:rsid w:val="0040782D"/>
    <w:rsid w:val="004171FF"/>
    <w:rsid w:val="00435AA4"/>
    <w:rsid w:val="00454DB3"/>
    <w:rsid w:val="004569BE"/>
    <w:rsid w:val="004575EB"/>
    <w:rsid w:val="004840CD"/>
    <w:rsid w:val="004951EF"/>
    <w:rsid w:val="004A6250"/>
    <w:rsid w:val="004A74B1"/>
    <w:rsid w:val="004D6D6A"/>
    <w:rsid w:val="004F6424"/>
    <w:rsid w:val="005472CD"/>
    <w:rsid w:val="0054750B"/>
    <w:rsid w:val="00547B8D"/>
    <w:rsid w:val="00565524"/>
    <w:rsid w:val="00580258"/>
    <w:rsid w:val="005967AB"/>
    <w:rsid w:val="005A72D3"/>
    <w:rsid w:val="005C67EE"/>
    <w:rsid w:val="005F61CF"/>
    <w:rsid w:val="00620C04"/>
    <w:rsid w:val="006417CA"/>
    <w:rsid w:val="0064732A"/>
    <w:rsid w:val="006615D6"/>
    <w:rsid w:val="006B083C"/>
    <w:rsid w:val="006B544F"/>
    <w:rsid w:val="006D154C"/>
    <w:rsid w:val="006E1057"/>
    <w:rsid w:val="00711F34"/>
    <w:rsid w:val="007223FD"/>
    <w:rsid w:val="0072435A"/>
    <w:rsid w:val="00762F1E"/>
    <w:rsid w:val="00783BF9"/>
    <w:rsid w:val="00792B75"/>
    <w:rsid w:val="007943B6"/>
    <w:rsid w:val="007A336B"/>
    <w:rsid w:val="007F7CDE"/>
    <w:rsid w:val="00852BC6"/>
    <w:rsid w:val="00881EC5"/>
    <w:rsid w:val="00890C30"/>
    <w:rsid w:val="008A385C"/>
    <w:rsid w:val="008C0614"/>
    <w:rsid w:val="008E1786"/>
    <w:rsid w:val="008F3721"/>
    <w:rsid w:val="00901DD1"/>
    <w:rsid w:val="00907FE4"/>
    <w:rsid w:val="009161A5"/>
    <w:rsid w:val="00925496"/>
    <w:rsid w:val="00925C4F"/>
    <w:rsid w:val="0092683B"/>
    <w:rsid w:val="00935460"/>
    <w:rsid w:val="00993696"/>
    <w:rsid w:val="00993D12"/>
    <w:rsid w:val="00A06454"/>
    <w:rsid w:val="00A14704"/>
    <w:rsid w:val="00A370AC"/>
    <w:rsid w:val="00A50762"/>
    <w:rsid w:val="00A749D3"/>
    <w:rsid w:val="00A85020"/>
    <w:rsid w:val="00AB609F"/>
    <w:rsid w:val="00B42BD5"/>
    <w:rsid w:val="00B7200B"/>
    <w:rsid w:val="00B806FA"/>
    <w:rsid w:val="00BC19E1"/>
    <w:rsid w:val="00BF2555"/>
    <w:rsid w:val="00C700A3"/>
    <w:rsid w:val="00CB2C24"/>
    <w:rsid w:val="00CB640E"/>
    <w:rsid w:val="00CC1A34"/>
    <w:rsid w:val="00CC7A40"/>
    <w:rsid w:val="00CD02D7"/>
    <w:rsid w:val="00CF0EA5"/>
    <w:rsid w:val="00CF6CEA"/>
    <w:rsid w:val="00D854C5"/>
    <w:rsid w:val="00DE37FB"/>
    <w:rsid w:val="00E15538"/>
    <w:rsid w:val="00E2631E"/>
    <w:rsid w:val="00E36FAD"/>
    <w:rsid w:val="00E95623"/>
    <w:rsid w:val="00EB4BA4"/>
    <w:rsid w:val="00ED102D"/>
    <w:rsid w:val="00EE44C5"/>
    <w:rsid w:val="00EE6CD7"/>
    <w:rsid w:val="00F30248"/>
    <w:rsid w:val="00F833D8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F33C4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2798-B6CA-44CE-9D28-5359C5A0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Sueny Pech Verdejo</cp:lastModifiedBy>
  <cp:revision>28</cp:revision>
  <cp:lastPrinted>2023-01-12T17:41:00Z</cp:lastPrinted>
  <dcterms:created xsi:type="dcterms:W3CDTF">2024-03-27T20:35:00Z</dcterms:created>
  <dcterms:modified xsi:type="dcterms:W3CDTF">2024-04-04T20:40:00Z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