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9493" w:type="dxa"/>
        <w:tblLayout w:type="fixed"/>
        <w:tblLook w:val="04A0" w:firstRow="1" w:lastRow="0" w:firstColumn="1" w:lastColumn="0" w:noHBand="0" w:noVBand="1"/>
      </w:tblPr>
      <w:tblGrid>
        <w:gridCol w:w="2122"/>
        <w:gridCol w:w="1134"/>
        <w:gridCol w:w="425"/>
        <w:gridCol w:w="1701"/>
        <w:gridCol w:w="709"/>
        <w:gridCol w:w="425"/>
        <w:gridCol w:w="1276"/>
        <w:gridCol w:w="1701"/>
      </w:tblGrid>
      <w:tr w:rsidR="006D026B" w14:paraId="05D7EED6" w14:textId="77777777" w:rsidTr="006D026B">
        <w:trPr>
          <w:trHeight w:val="416"/>
        </w:trPr>
        <w:tc>
          <w:tcPr>
            <w:tcW w:w="9493" w:type="dxa"/>
            <w:gridSpan w:val="8"/>
            <w:shd w:val="clear" w:color="auto" w:fill="D9D9D9" w:themeFill="background1" w:themeFillShade="D9"/>
          </w:tcPr>
          <w:p w14:paraId="479A4F10" w14:textId="77777777" w:rsidR="006D026B" w:rsidRPr="008A385C" w:rsidRDefault="006D026B" w:rsidP="00130993">
            <w:pPr>
              <w:jc w:val="center"/>
              <w:rPr>
                <w:b/>
              </w:rPr>
            </w:pPr>
            <w:bookmarkStart w:id="0" w:name="_GoBack"/>
            <w:bookmarkEnd w:id="0"/>
            <w:r w:rsidRPr="008A385C">
              <w:rPr>
                <w:b/>
              </w:rPr>
              <w:t>Ficha técnica de valoración documental</w:t>
            </w:r>
          </w:p>
        </w:tc>
      </w:tr>
      <w:tr w:rsidR="006D026B" w14:paraId="30194493" w14:textId="77777777" w:rsidTr="006D026B">
        <w:trPr>
          <w:trHeight w:val="416"/>
        </w:trPr>
        <w:tc>
          <w:tcPr>
            <w:tcW w:w="9493" w:type="dxa"/>
            <w:gridSpan w:val="8"/>
            <w:shd w:val="clear" w:color="auto" w:fill="FFFFFF" w:themeFill="background1"/>
          </w:tcPr>
          <w:p w14:paraId="47F228EF" w14:textId="3FDFB817" w:rsidR="006D026B" w:rsidRPr="008A385C" w:rsidRDefault="006D026B" w:rsidP="006E77AF">
            <w:pPr>
              <w:jc w:val="right"/>
              <w:rPr>
                <w:b/>
              </w:rPr>
            </w:pPr>
            <w:r>
              <w:rPr>
                <w:b/>
              </w:rPr>
              <w:t>Fecha:29/03/2024</w:t>
            </w:r>
          </w:p>
        </w:tc>
      </w:tr>
      <w:tr w:rsidR="006D026B" w14:paraId="4697B238" w14:textId="77777777" w:rsidTr="006D026B">
        <w:trPr>
          <w:trHeight w:val="416"/>
        </w:trPr>
        <w:tc>
          <w:tcPr>
            <w:tcW w:w="9493" w:type="dxa"/>
            <w:gridSpan w:val="8"/>
            <w:shd w:val="clear" w:color="auto" w:fill="FABF8F" w:themeFill="accent6" w:themeFillTint="99"/>
          </w:tcPr>
          <w:p w14:paraId="54687685" w14:textId="77777777" w:rsidR="006D026B" w:rsidRPr="008A385C" w:rsidRDefault="006D026B" w:rsidP="00CD02D7">
            <w:pPr>
              <w:jc w:val="center"/>
              <w:rPr>
                <w:b/>
              </w:rPr>
            </w:pPr>
            <w:r w:rsidRPr="008A385C">
              <w:rPr>
                <w:b/>
              </w:rPr>
              <w:t>F</w:t>
            </w:r>
            <w:r>
              <w:rPr>
                <w:b/>
              </w:rPr>
              <w:t>ondo: INSTITUTO ELECTORAL Y DE PARTICIPACIÓN CIUDADANA DE YUCATÁN</w:t>
            </w:r>
          </w:p>
        </w:tc>
      </w:tr>
      <w:tr w:rsidR="006D026B" w:rsidRPr="008A385C" w14:paraId="52B222AD" w14:textId="77777777" w:rsidTr="006D026B">
        <w:tc>
          <w:tcPr>
            <w:tcW w:w="9493" w:type="dxa"/>
            <w:gridSpan w:val="8"/>
            <w:shd w:val="clear" w:color="auto" w:fill="D9D9D9" w:themeFill="background1" w:themeFillShade="D9"/>
          </w:tcPr>
          <w:p w14:paraId="449CE962" w14:textId="77777777" w:rsidR="006D026B" w:rsidRPr="008A385C" w:rsidRDefault="006D026B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identificación</w:t>
            </w:r>
          </w:p>
        </w:tc>
      </w:tr>
      <w:tr w:rsidR="006D026B" w:rsidRPr="008A385C" w14:paraId="2182E74F" w14:textId="77777777" w:rsidTr="006D026B">
        <w:tc>
          <w:tcPr>
            <w:tcW w:w="2122" w:type="dxa"/>
          </w:tcPr>
          <w:p w14:paraId="16E92B08" w14:textId="77777777" w:rsidR="006D026B" w:rsidRPr="008A385C" w:rsidRDefault="006D026B" w:rsidP="0010448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Sección:</w:t>
            </w:r>
          </w:p>
        </w:tc>
        <w:tc>
          <w:tcPr>
            <w:tcW w:w="1559" w:type="dxa"/>
            <w:gridSpan w:val="2"/>
          </w:tcPr>
          <w:p w14:paraId="0A247FC4" w14:textId="170BE94B" w:rsidR="006D026B" w:rsidRPr="00EE44C5" w:rsidRDefault="006D026B" w:rsidP="00FC378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4S</w:t>
            </w:r>
          </w:p>
        </w:tc>
        <w:tc>
          <w:tcPr>
            <w:tcW w:w="1701" w:type="dxa"/>
          </w:tcPr>
          <w:p w14:paraId="35463BF9" w14:textId="77777777" w:rsidR="006D026B" w:rsidRPr="00EE44C5" w:rsidRDefault="006D026B" w:rsidP="00FD64EB">
            <w:pPr>
              <w:jc w:val="both"/>
              <w:rPr>
                <w:rFonts w:ascii="Arial" w:hAnsi="Arial" w:cs="Arial"/>
              </w:rPr>
            </w:pPr>
            <w:r w:rsidRPr="00FD64EB">
              <w:rPr>
                <w:rFonts w:ascii="Arial" w:hAnsi="Arial" w:cs="Arial"/>
                <w:b/>
              </w:rPr>
              <w:t>Nombre de la sección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111" w:type="dxa"/>
            <w:gridSpan w:val="4"/>
          </w:tcPr>
          <w:p w14:paraId="62779B05" w14:textId="33C9B699" w:rsidR="006D026B" w:rsidRPr="00EE44C5" w:rsidRDefault="006D026B" w:rsidP="00A8502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DESARROLLO DEMOCRÁTICO Y EDUCACIÓN CÍVICA</w:t>
            </w:r>
          </w:p>
        </w:tc>
      </w:tr>
      <w:tr w:rsidR="006D026B" w:rsidRPr="008A385C" w14:paraId="6676BDDF" w14:textId="77777777" w:rsidTr="006D026B">
        <w:tc>
          <w:tcPr>
            <w:tcW w:w="2122" w:type="dxa"/>
          </w:tcPr>
          <w:p w14:paraId="35F08908" w14:textId="77777777" w:rsidR="006D026B" w:rsidRPr="008A385C" w:rsidRDefault="006D026B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</w:t>
            </w:r>
            <w:r w:rsidRPr="004569BE">
              <w:rPr>
                <w:rFonts w:ascii="Arial" w:hAnsi="Arial" w:cs="Arial"/>
                <w:b/>
              </w:rPr>
              <w:t>.</w:t>
            </w:r>
            <w:r w:rsidRPr="00AB609F">
              <w:rPr>
                <w:rFonts w:ascii="Arial" w:hAnsi="Arial" w:cs="Arial"/>
                <w:b/>
              </w:rPr>
              <w:t xml:space="preserve"> C</w:t>
            </w:r>
            <w:r>
              <w:rPr>
                <w:rFonts w:ascii="Arial" w:hAnsi="Arial" w:cs="Arial"/>
                <w:b/>
              </w:rPr>
              <w:t xml:space="preserve">ódigo </w:t>
            </w:r>
            <w:r w:rsidRPr="00AB609F">
              <w:rPr>
                <w:rFonts w:ascii="Arial" w:hAnsi="Arial" w:cs="Arial"/>
                <w:b/>
              </w:rPr>
              <w:t>de la serie:</w:t>
            </w:r>
          </w:p>
        </w:tc>
        <w:tc>
          <w:tcPr>
            <w:tcW w:w="1559" w:type="dxa"/>
            <w:gridSpan w:val="2"/>
          </w:tcPr>
          <w:p w14:paraId="67C5CEBF" w14:textId="4EE7E9EA" w:rsidR="006D026B" w:rsidRPr="008A385C" w:rsidRDefault="006D026B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4S.05</w:t>
            </w:r>
          </w:p>
        </w:tc>
        <w:tc>
          <w:tcPr>
            <w:tcW w:w="1701" w:type="dxa"/>
          </w:tcPr>
          <w:p w14:paraId="2A99633C" w14:textId="77777777" w:rsidR="006D026B" w:rsidRPr="00AB609F" w:rsidRDefault="006D026B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de la ser</w:t>
            </w:r>
            <w:r w:rsidRPr="00AB609F">
              <w:rPr>
                <w:rFonts w:ascii="Arial" w:hAnsi="Arial" w:cs="Arial"/>
                <w:b/>
              </w:rPr>
              <w:t>ie:</w:t>
            </w:r>
            <w:r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4111" w:type="dxa"/>
            <w:gridSpan w:val="4"/>
          </w:tcPr>
          <w:p w14:paraId="39680438" w14:textId="058FC0E3" w:rsidR="006D026B" w:rsidRPr="008A385C" w:rsidRDefault="006D026B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EVENTOS Y FOROS ACADEMICOS EN MATERIA DEMOCRATICO Y POLITICO ELECTORAL</w:t>
            </w:r>
          </w:p>
        </w:tc>
      </w:tr>
      <w:tr w:rsidR="006D026B" w:rsidRPr="008A385C" w14:paraId="7BA57DAE" w14:textId="77777777" w:rsidTr="006D026B">
        <w:trPr>
          <w:trHeight w:val="587"/>
        </w:trPr>
        <w:tc>
          <w:tcPr>
            <w:tcW w:w="2122" w:type="dxa"/>
          </w:tcPr>
          <w:p w14:paraId="745EF291" w14:textId="77777777" w:rsidR="006D026B" w:rsidRPr="00AB609F" w:rsidRDefault="006D026B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  <w:r w:rsidRPr="00AB609F">
              <w:rPr>
                <w:rFonts w:ascii="Arial" w:hAnsi="Arial" w:cs="Arial"/>
                <w:b/>
              </w:rPr>
              <w:t xml:space="preserve"> C</w:t>
            </w:r>
            <w:r>
              <w:rPr>
                <w:rFonts w:ascii="Arial" w:hAnsi="Arial" w:cs="Arial"/>
                <w:b/>
              </w:rPr>
              <w:t xml:space="preserve">ódigo </w:t>
            </w:r>
            <w:r w:rsidRPr="00AB609F">
              <w:rPr>
                <w:rFonts w:ascii="Arial" w:hAnsi="Arial" w:cs="Arial"/>
                <w:b/>
              </w:rPr>
              <w:t xml:space="preserve">de la </w:t>
            </w:r>
            <w:proofErr w:type="spellStart"/>
            <w:r w:rsidRPr="00AB609F">
              <w:rPr>
                <w:rFonts w:ascii="Arial" w:hAnsi="Arial" w:cs="Arial"/>
                <w:b/>
              </w:rPr>
              <w:t>subserie</w:t>
            </w:r>
            <w:proofErr w:type="spellEnd"/>
            <w:r w:rsidRPr="00AB609F">
              <w:rPr>
                <w:rFonts w:ascii="Arial" w:hAnsi="Arial" w:cs="Arial"/>
                <w:b/>
              </w:rPr>
              <w:t xml:space="preserve">: </w:t>
            </w:r>
          </w:p>
        </w:tc>
        <w:tc>
          <w:tcPr>
            <w:tcW w:w="1559" w:type="dxa"/>
            <w:gridSpan w:val="2"/>
          </w:tcPr>
          <w:p w14:paraId="798CADB7" w14:textId="78676A8D" w:rsidR="006D026B" w:rsidRPr="008A385C" w:rsidRDefault="009D0A29" w:rsidP="009D0A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1701" w:type="dxa"/>
          </w:tcPr>
          <w:p w14:paraId="24F14E3A" w14:textId="77777777" w:rsidR="006D026B" w:rsidRPr="00AB609F" w:rsidRDefault="006D026B" w:rsidP="00394A30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 xml:space="preserve">Nombre de la </w:t>
            </w:r>
            <w:proofErr w:type="spellStart"/>
            <w:r w:rsidRPr="00AB609F">
              <w:rPr>
                <w:rFonts w:ascii="Arial" w:hAnsi="Arial" w:cs="Arial"/>
                <w:b/>
              </w:rPr>
              <w:t>subserie</w:t>
            </w:r>
            <w:proofErr w:type="spellEnd"/>
            <w:r w:rsidRPr="00AB609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111" w:type="dxa"/>
            <w:gridSpan w:val="4"/>
          </w:tcPr>
          <w:p w14:paraId="5852CD94" w14:textId="0AB78C0E" w:rsidR="006D026B" w:rsidRPr="008A385C" w:rsidRDefault="009D0A29" w:rsidP="009D0A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6D026B" w:rsidRPr="008A385C" w14:paraId="50057E97" w14:textId="77777777" w:rsidTr="006D026B">
        <w:tc>
          <w:tcPr>
            <w:tcW w:w="9493" w:type="dxa"/>
            <w:gridSpan w:val="8"/>
          </w:tcPr>
          <w:p w14:paraId="16D37107" w14:textId="77777777" w:rsidR="006D026B" w:rsidRDefault="006D026B" w:rsidP="00394A30">
            <w:pPr>
              <w:tabs>
                <w:tab w:val="left" w:pos="808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  <w:p w14:paraId="48A3D3E9" w14:textId="77777777" w:rsidR="006D026B" w:rsidRPr="00AB609F" w:rsidRDefault="006D026B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Pr="00AB609F">
              <w:rPr>
                <w:rFonts w:ascii="Arial" w:hAnsi="Arial" w:cs="Arial"/>
                <w:b/>
              </w:rPr>
              <w:t xml:space="preserve">. Descripción de la serie o </w:t>
            </w:r>
            <w:proofErr w:type="spellStart"/>
            <w:r w:rsidRPr="00AB609F">
              <w:rPr>
                <w:rFonts w:ascii="Arial" w:hAnsi="Arial" w:cs="Arial"/>
                <w:b/>
              </w:rPr>
              <w:t>subserie</w:t>
            </w:r>
            <w:proofErr w:type="spellEnd"/>
            <w:r w:rsidRPr="00AB609F">
              <w:rPr>
                <w:rFonts w:ascii="Arial" w:hAnsi="Arial" w:cs="Arial"/>
                <w:b/>
              </w:rPr>
              <w:t>:</w:t>
            </w:r>
          </w:p>
        </w:tc>
      </w:tr>
      <w:tr w:rsidR="006D026B" w:rsidRPr="008A385C" w14:paraId="24C6AEBE" w14:textId="0F0926C2" w:rsidTr="006D026B">
        <w:tc>
          <w:tcPr>
            <w:tcW w:w="9493" w:type="dxa"/>
            <w:gridSpan w:val="8"/>
          </w:tcPr>
          <w:p w14:paraId="7DD644BD" w14:textId="77777777" w:rsidR="006D026B" w:rsidRPr="00AB609F" w:rsidRDefault="006D026B" w:rsidP="00394A30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Asunto1.</w:t>
            </w:r>
          </w:p>
          <w:p w14:paraId="15742BF2" w14:textId="0E63A148" w:rsidR="006D026B" w:rsidRPr="008A385C" w:rsidRDefault="006D026B" w:rsidP="006D026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Información respecto a la aplicación de Eventos y Foros académicos en materia democrático y político electoral, cuyo objetivo es concentrar las experiencias y consolidar mecanismos de colaboración para fortalecer el trabajo de la educación.</w:t>
            </w:r>
          </w:p>
        </w:tc>
      </w:tr>
      <w:tr w:rsidR="006D026B" w:rsidRPr="008A385C" w14:paraId="07DA1D9B" w14:textId="77777777" w:rsidTr="006D026B">
        <w:tc>
          <w:tcPr>
            <w:tcW w:w="3256" w:type="dxa"/>
            <w:gridSpan w:val="2"/>
          </w:tcPr>
          <w:p w14:paraId="752A81F7" w14:textId="77777777" w:rsidR="006D026B" w:rsidRPr="008A385C" w:rsidRDefault="006D026B" w:rsidP="00394A3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</w:t>
            </w:r>
            <w:r w:rsidRPr="001B30A0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Pr="00191EC9">
              <w:rPr>
                <w:rFonts w:ascii="Arial" w:hAnsi="Arial" w:cs="Arial"/>
                <w:b/>
              </w:rPr>
              <w:t>Documentación de esta serie que deberá integrar el expediente de acuerdo al asunto</w:t>
            </w:r>
            <w:r>
              <w:rPr>
                <w:rFonts w:ascii="Arial" w:hAnsi="Arial" w:cs="Arial"/>
              </w:rPr>
              <w:t xml:space="preserve">. </w:t>
            </w:r>
            <w:r w:rsidRPr="00191EC9">
              <w:rPr>
                <w:rFonts w:ascii="Arial" w:hAnsi="Arial" w:cs="Arial"/>
              </w:rPr>
              <w:t>(Especificar el formato que la contiene (físico, electrónico u otro).</w:t>
            </w:r>
          </w:p>
        </w:tc>
        <w:tc>
          <w:tcPr>
            <w:tcW w:w="6237" w:type="dxa"/>
            <w:gridSpan w:val="6"/>
          </w:tcPr>
          <w:p w14:paraId="7A5B6EB8" w14:textId="77777777" w:rsidR="006D026B" w:rsidRDefault="006D026B" w:rsidP="00394A30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1.- Oficios o correos de solicitud (físico)</w:t>
            </w:r>
          </w:p>
          <w:p w14:paraId="68CEC85B" w14:textId="6A8E1AB1" w:rsidR="006D026B" w:rsidRDefault="006D026B" w:rsidP="00394A30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2.- Cédula de aplicación (físico)</w:t>
            </w:r>
          </w:p>
          <w:p w14:paraId="47C03493" w14:textId="336ABF11" w:rsidR="006D026B" w:rsidRDefault="006D026B" w:rsidP="00394A30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3.- Oficio de comisión para la actividad(físico)</w:t>
            </w:r>
          </w:p>
          <w:p w14:paraId="2130B323" w14:textId="7D7E3C34" w:rsidR="006D026B" w:rsidRDefault="006D026B" w:rsidP="00394A30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4.- Lista de asistencia (físico)</w:t>
            </w:r>
          </w:p>
          <w:p w14:paraId="6ED87F90" w14:textId="3916D34B" w:rsidR="006D026B" w:rsidRDefault="006D026B" w:rsidP="00394A30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5.- </w:t>
            </w:r>
            <w:r w:rsidR="00543E5D">
              <w:rPr>
                <w:rFonts w:ascii="Arial" w:hAnsi="Arial" w:cs="Arial"/>
              </w:rPr>
              <w:t>Información del programa (físico)</w:t>
            </w:r>
          </w:p>
          <w:p w14:paraId="65AC05E5" w14:textId="77777777" w:rsidR="006D026B" w:rsidRDefault="006D026B" w:rsidP="004D7BAE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4.- Evidencia fotográfica</w:t>
            </w:r>
            <w:r w:rsidRPr="004D7BA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(físico)</w:t>
            </w:r>
          </w:p>
          <w:p w14:paraId="7AC8E3DA" w14:textId="7C203C72" w:rsidR="006D026B" w:rsidRPr="004D7BAE" w:rsidRDefault="006D026B" w:rsidP="004D7BAE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5.- Cuestionario de la actividad (físico)</w:t>
            </w:r>
          </w:p>
        </w:tc>
      </w:tr>
      <w:tr w:rsidR="006D026B" w:rsidRPr="008A385C" w14:paraId="220143D5" w14:textId="77777777" w:rsidTr="006D026B">
        <w:tc>
          <w:tcPr>
            <w:tcW w:w="9493" w:type="dxa"/>
            <w:gridSpan w:val="8"/>
          </w:tcPr>
          <w:p w14:paraId="55AE7D14" w14:textId="77777777" w:rsidR="006D026B" w:rsidRDefault="006D026B" w:rsidP="00394A30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6D026B" w:rsidRPr="008A385C" w14:paraId="07F4D2CB" w14:textId="60081C39" w:rsidTr="006D026B">
        <w:tc>
          <w:tcPr>
            <w:tcW w:w="9493" w:type="dxa"/>
            <w:gridSpan w:val="8"/>
          </w:tcPr>
          <w:p w14:paraId="2593F482" w14:textId="77777777" w:rsidR="006D026B" w:rsidRDefault="006D026B" w:rsidP="00394A30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2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3817E68F" w14:textId="0A5F4C60" w:rsidR="006D026B" w:rsidRPr="004D7BAE" w:rsidRDefault="006D026B" w:rsidP="004D7BAE">
            <w:pPr>
              <w:pStyle w:val="Prrafodelista"/>
              <w:ind w:left="7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Documentos generales</w:t>
            </w:r>
          </w:p>
        </w:tc>
      </w:tr>
      <w:tr w:rsidR="006D026B" w:rsidRPr="008A385C" w14:paraId="265977DB" w14:textId="77777777" w:rsidTr="006D026B">
        <w:tc>
          <w:tcPr>
            <w:tcW w:w="3256" w:type="dxa"/>
            <w:gridSpan w:val="2"/>
          </w:tcPr>
          <w:p w14:paraId="56477D3A" w14:textId="77777777" w:rsidR="006D026B" w:rsidRDefault="006D026B" w:rsidP="00394A30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0F9BFEDA" w14:textId="77777777" w:rsidR="006D026B" w:rsidRPr="008A385C" w:rsidRDefault="006D026B" w:rsidP="00394A30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6"/>
          </w:tcPr>
          <w:p w14:paraId="407F0F32" w14:textId="2020986B" w:rsidR="006D026B" w:rsidRDefault="006D026B" w:rsidP="006E77AF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1.-Informe general</w:t>
            </w:r>
          </w:p>
          <w:p w14:paraId="4073768B" w14:textId="068781D4" w:rsidR="006D026B" w:rsidRDefault="006D026B" w:rsidP="006E77AF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2.-Oficios de comisión</w:t>
            </w:r>
          </w:p>
          <w:p w14:paraId="2119B126" w14:textId="1DDA5EAC" w:rsidR="006D026B" w:rsidRDefault="006D026B" w:rsidP="006E77AF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3.-Ficha técnica</w:t>
            </w:r>
          </w:p>
          <w:p w14:paraId="3BB0887E" w14:textId="735D4658" w:rsidR="006D026B" w:rsidRPr="004D7BAE" w:rsidRDefault="006D026B" w:rsidP="006E77AF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4.-Carta descriptiva</w:t>
            </w:r>
          </w:p>
          <w:p w14:paraId="6E8CB06F" w14:textId="17719CC1" w:rsidR="006D026B" w:rsidRPr="00AB6280" w:rsidRDefault="006D026B" w:rsidP="006E77AF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5.-</w:t>
            </w:r>
            <w:r w:rsidRPr="00AB6280">
              <w:rPr>
                <w:rFonts w:ascii="Arial" w:hAnsi="Arial" w:cs="Arial"/>
              </w:rPr>
              <w:t>Insumos.</w:t>
            </w:r>
          </w:p>
        </w:tc>
      </w:tr>
      <w:tr w:rsidR="006D026B" w:rsidRPr="008A385C" w14:paraId="2F26E2AA" w14:textId="77777777" w:rsidTr="006D026B">
        <w:trPr>
          <w:trHeight w:val="289"/>
        </w:trPr>
        <w:tc>
          <w:tcPr>
            <w:tcW w:w="9493" w:type="dxa"/>
            <w:gridSpan w:val="8"/>
          </w:tcPr>
          <w:p w14:paraId="5157C4D4" w14:textId="77777777" w:rsidR="006D026B" w:rsidRPr="008A385C" w:rsidRDefault="006D026B" w:rsidP="00394A30">
            <w:pPr>
              <w:rPr>
                <w:rFonts w:ascii="Arial" w:hAnsi="Arial" w:cs="Arial"/>
              </w:rPr>
            </w:pPr>
          </w:p>
        </w:tc>
      </w:tr>
      <w:tr w:rsidR="006D026B" w:rsidRPr="008A385C" w14:paraId="5D118CA9" w14:textId="7FFD2968" w:rsidTr="006D026B">
        <w:tc>
          <w:tcPr>
            <w:tcW w:w="9493" w:type="dxa"/>
            <w:gridSpan w:val="8"/>
          </w:tcPr>
          <w:p w14:paraId="01D271F2" w14:textId="77777777" w:rsidR="006D026B" w:rsidRDefault="006D026B" w:rsidP="00394A30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3</w:t>
            </w:r>
          </w:p>
          <w:p w14:paraId="016A10C2" w14:textId="77777777" w:rsidR="006D026B" w:rsidRPr="0011765C" w:rsidRDefault="006D026B" w:rsidP="00394A30">
            <w:pPr>
              <w:rPr>
                <w:rFonts w:ascii="Arial" w:hAnsi="Arial" w:cs="Arial"/>
                <w:b/>
              </w:rPr>
            </w:pPr>
          </w:p>
        </w:tc>
      </w:tr>
      <w:tr w:rsidR="006D026B" w:rsidRPr="008A385C" w14:paraId="21298142" w14:textId="77777777" w:rsidTr="006D026B">
        <w:tc>
          <w:tcPr>
            <w:tcW w:w="3256" w:type="dxa"/>
            <w:gridSpan w:val="2"/>
          </w:tcPr>
          <w:p w14:paraId="054E2A5A" w14:textId="77777777" w:rsidR="006D026B" w:rsidRDefault="006D026B" w:rsidP="00394A30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22BB61D7" w14:textId="77777777" w:rsidR="006D026B" w:rsidRPr="008A385C" w:rsidRDefault="006D026B" w:rsidP="00394A30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6"/>
          </w:tcPr>
          <w:p w14:paraId="09A52FDA" w14:textId="77777777" w:rsidR="006D026B" w:rsidRPr="008A385C" w:rsidRDefault="006D026B" w:rsidP="00394A30">
            <w:pPr>
              <w:rPr>
                <w:rFonts w:ascii="Arial" w:hAnsi="Arial" w:cs="Arial"/>
              </w:rPr>
            </w:pPr>
          </w:p>
        </w:tc>
      </w:tr>
      <w:tr w:rsidR="006D026B" w:rsidRPr="008A385C" w14:paraId="4B8FFE22" w14:textId="77777777" w:rsidTr="004A54B7">
        <w:trPr>
          <w:trHeight w:val="1975"/>
        </w:trPr>
        <w:tc>
          <w:tcPr>
            <w:tcW w:w="9493" w:type="dxa"/>
            <w:gridSpan w:val="8"/>
          </w:tcPr>
          <w:p w14:paraId="50508A41" w14:textId="77777777" w:rsidR="006D026B" w:rsidRPr="0011765C" w:rsidRDefault="006D026B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6. Marco j</w:t>
            </w:r>
            <w:r w:rsidRPr="0011765C">
              <w:rPr>
                <w:rFonts w:ascii="Arial" w:hAnsi="Arial" w:cs="Arial"/>
                <w:b/>
              </w:rPr>
              <w:t>urídico que fundamenta la serie:</w:t>
            </w:r>
          </w:p>
          <w:p w14:paraId="1C5B91A4" w14:textId="77777777" w:rsidR="009D0A29" w:rsidRDefault="009D0A29" w:rsidP="009D0A2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Art. 41 fracción V apartado C numeral 2 de la Constitución Política de los Estados Unidos Mexicanos última reforma D.O. el 28 de junio de 2023</w:t>
            </w:r>
          </w:p>
          <w:p w14:paraId="7FEF025D" w14:textId="77777777" w:rsidR="009D0A29" w:rsidRDefault="009D0A29" w:rsidP="009D0A2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Art. 136 fracción III y VIII de la Ley de Instituciones y Procedimientos del Estado de Yucatán, Ultima reforma D.O. 28de junio de 2023</w:t>
            </w:r>
          </w:p>
          <w:p w14:paraId="3CD4D22E" w14:textId="0F3A960F" w:rsidR="006D026B" w:rsidRPr="008A385C" w:rsidRDefault="009D0A29" w:rsidP="009D0A2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Art. 20 del Reglamento Interior aprobado acuerdo C.G. 036/2019 aprobado 16 de diciembre, última reforma C.G. 021/2022 aprobado 20 de mayo de 2022.</w:t>
            </w:r>
          </w:p>
        </w:tc>
      </w:tr>
      <w:tr w:rsidR="006D026B" w:rsidRPr="008A385C" w14:paraId="3B2CD443" w14:textId="77777777" w:rsidTr="004A54B7">
        <w:trPr>
          <w:trHeight w:val="844"/>
        </w:trPr>
        <w:tc>
          <w:tcPr>
            <w:tcW w:w="9493" w:type="dxa"/>
            <w:gridSpan w:val="8"/>
          </w:tcPr>
          <w:p w14:paraId="6E154CDE" w14:textId="77777777" w:rsidR="006D026B" w:rsidRPr="0011765C" w:rsidRDefault="006D026B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Pr="0011765C">
              <w:rPr>
                <w:rFonts w:ascii="Arial" w:hAnsi="Arial" w:cs="Arial"/>
                <w:b/>
              </w:rPr>
              <w:t>. Actividades inherentes a la serie:</w:t>
            </w:r>
          </w:p>
          <w:p w14:paraId="4232DDC7" w14:textId="77777777" w:rsidR="006D026B" w:rsidRDefault="006D026B" w:rsidP="00394A30">
            <w:pPr>
              <w:rPr>
                <w:rFonts w:ascii="Arial" w:hAnsi="Arial" w:cs="Arial"/>
                <w:b/>
              </w:rPr>
            </w:pPr>
          </w:p>
          <w:p w14:paraId="34730252" w14:textId="46027867" w:rsidR="006D026B" w:rsidRPr="00F81E81" w:rsidRDefault="006D026B" w:rsidP="00394A30">
            <w:pPr>
              <w:jc w:val="both"/>
              <w:rPr>
                <w:rFonts w:ascii="Arial" w:hAnsi="Arial" w:cs="Arial"/>
              </w:rPr>
            </w:pPr>
            <w:r w:rsidRPr="00F81E81">
              <w:rPr>
                <w:rFonts w:ascii="Arial" w:hAnsi="Arial" w:cs="Arial"/>
              </w:rPr>
              <w:t>Aplicación de</w:t>
            </w:r>
            <w:r w:rsidR="00543E5D">
              <w:rPr>
                <w:rFonts w:ascii="Arial" w:hAnsi="Arial" w:cs="Arial"/>
              </w:rPr>
              <w:t xml:space="preserve"> </w:t>
            </w:r>
            <w:r w:rsidRPr="00F81E81">
              <w:rPr>
                <w:rFonts w:ascii="Arial" w:hAnsi="Arial" w:cs="Arial"/>
              </w:rPr>
              <w:t>l</w:t>
            </w:r>
            <w:r w:rsidR="00543E5D">
              <w:rPr>
                <w:rFonts w:ascii="Arial" w:hAnsi="Arial" w:cs="Arial"/>
              </w:rPr>
              <w:t xml:space="preserve">os </w:t>
            </w:r>
            <w:r w:rsidRPr="00F81E81">
              <w:rPr>
                <w:rFonts w:ascii="Arial" w:hAnsi="Arial" w:cs="Arial"/>
              </w:rPr>
              <w:t xml:space="preserve"> </w:t>
            </w:r>
            <w:r w:rsidR="00543E5D">
              <w:rPr>
                <w:rFonts w:ascii="Arial" w:hAnsi="Arial" w:cs="Arial"/>
              </w:rPr>
              <w:t>Eventos y Foros académicos en materia democrático y político electoral.</w:t>
            </w:r>
          </w:p>
        </w:tc>
      </w:tr>
      <w:tr w:rsidR="006D026B" w:rsidRPr="008A385C" w14:paraId="5D37DD03" w14:textId="77777777" w:rsidTr="004A54B7">
        <w:trPr>
          <w:trHeight w:val="842"/>
        </w:trPr>
        <w:tc>
          <w:tcPr>
            <w:tcW w:w="9493" w:type="dxa"/>
            <w:gridSpan w:val="8"/>
          </w:tcPr>
          <w:p w14:paraId="41D7EB53" w14:textId="77777777" w:rsidR="006D026B" w:rsidRPr="0011765C" w:rsidRDefault="006D026B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8. </w:t>
            </w:r>
            <w:r w:rsidRPr="0011765C">
              <w:rPr>
                <w:rFonts w:ascii="Arial" w:hAnsi="Arial" w:cs="Arial"/>
                <w:b/>
              </w:rPr>
              <w:t xml:space="preserve">Términos </w:t>
            </w:r>
            <w:r>
              <w:rPr>
                <w:rFonts w:ascii="Arial" w:hAnsi="Arial" w:cs="Arial"/>
                <w:b/>
              </w:rPr>
              <w:t xml:space="preserve">clave </w:t>
            </w:r>
            <w:r w:rsidRPr="0011765C">
              <w:rPr>
                <w:rFonts w:ascii="Arial" w:hAnsi="Arial" w:cs="Arial"/>
                <w:b/>
              </w:rPr>
              <w:t>relacionados con la serie:</w:t>
            </w:r>
          </w:p>
          <w:p w14:paraId="136BB8F4" w14:textId="77777777" w:rsidR="006D026B" w:rsidRDefault="006D026B" w:rsidP="00394A30">
            <w:pPr>
              <w:rPr>
                <w:rFonts w:ascii="Arial" w:hAnsi="Arial" w:cs="Arial"/>
              </w:rPr>
            </w:pPr>
          </w:p>
          <w:p w14:paraId="26A32E67" w14:textId="260631DE" w:rsidR="006D026B" w:rsidRPr="005406CF" w:rsidRDefault="00543E5D" w:rsidP="00543E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Educación cívica y</w:t>
            </w:r>
            <w:r w:rsidR="006D026B" w:rsidRPr="005406CF">
              <w:rPr>
                <w:rFonts w:ascii="Arial" w:hAnsi="Arial" w:cs="Arial"/>
              </w:rPr>
              <w:t xml:space="preserve"> Democracia</w:t>
            </w:r>
          </w:p>
        </w:tc>
      </w:tr>
      <w:tr w:rsidR="006D026B" w:rsidRPr="008A385C" w14:paraId="4BF64D03" w14:textId="77777777" w:rsidTr="006D026B">
        <w:trPr>
          <w:trHeight w:val="1022"/>
        </w:trPr>
        <w:tc>
          <w:tcPr>
            <w:tcW w:w="9493" w:type="dxa"/>
            <w:gridSpan w:val="8"/>
          </w:tcPr>
          <w:p w14:paraId="4326B3C0" w14:textId="77777777" w:rsidR="006D026B" w:rsidRDefault="006D026B" w:rsidP="00394A30">
            <w:pPr>
              <w:rPr>
                <w:rFonts w:ascii="Arial" w:hAnsi="Arial" w:cs="Arial"/>
                <w:b/>
              </w:rPr>
            </w:pPr>
          </w:p>
          <w:p w14:paraId="3ECAA9A9" w14:textId="7F43D55F" w:rsidR="006D026B" w:rsidRPr="00EE44C5" w:rsidRDefault="006D026B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Pr="0011765C">
              <w:rPr>
                <w:rFonts w:ascii="Arial" w:hAnsi="Arial" w:cs="Arial"/>
                <w:b/>
              </w:rPr>
              <w:t>. Áreas de la unidad administrativa que intervienen en la generación, recepción, trámite y conclusión de los asuntos o temas a los que se refiere la serie:</w:t>
            </w:r>
            <w:r w:rsidR="00543E5D">
              <w:rPr>
                <w:rFonts w:ascii="Arial" w:hAnsi="Arial" w:cs="Arial"/>
                <w:b/>
              </w:rPr>
              <w:t xml:space="preserve">             </w:t>
            </w:r>
          </w:p>
          <w:p w14:paraId="7FDB9B39" w14:textId="77777777" w:rsidR="006D026B" w:rsidRDefault="006D026B" w:rsidP="00394A30">
            <w:pPr>
              <w:rPr>
                <w:rFonts w:ascii="Arial" w:hAnsi="Arial" w:cs="Arial"/>
              </w:rPr>
            </w:pPr>
          </w:p>
          <w:p w14:paraId="26DEC9F4" w14:textId="1CED514B" w:rsidR="006D026B" w:rsidRPr="005406CF" w:rsidRDefault="006D026B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Dirección Ejecutiva de Capacitación Electoral y Educación Cívica.</w:t>
            </w:r>
          </w:p>
        </w:tc>
      </w:tr>
      <w:tr w:rsidR="006D026B" w:rsidRPr="008A385C" w14:paraId="17159436" w14:textId="77777777" w:rsidTr="006D026B">
        <w:trPr>
          <w:trHeight w:val="1275"/>
        </w:trPr>
        <w:tc>
          <w:tcPr>
            <w:tcW w:w="9493" w:type="dxa"/>
            <w:gridSpan w:val="8"/>
          </w:tcPr>
          <w:p w14:paraId="42F54ED8" w14:textId="77777777" w:rsidR="006D026B" w:rsidRDefault="006D026B" w:rsidP="00394A30">
            <w:pPr>
              <w:rPr>
                <w:rFonts w:ascii="Arial" w:hAnsi="Arial" w:cs="Arial"/>
                <w:b/>
              </w:rPr>
            </w:pPr>
          </w:p>
          <w:p w14:paraId="57DE9DBE" w14:textId="77777777" w:rsidR="006D026B" w:rsidRDefault="006D026B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Pr="0011765C">
              <w:rPr>
                <w:rFonts w:ascii="Arial" w:hAnsi="Arial" w:cs="Arial"/>
                <w:b/>
              </w:rPr>
              <w:t>. Áreas de otras unidades administrativas relacionadas con la gestión y trámites de los asuntos o temas a los que se refiere la serie:</w:t>
            </w:r>
          </w:p>
          <w:p w14:paraId="125663BC" w14:textId="77777777" w:rsidR="006D026B" w:rsidRDefault="006D026B" w:rsidP="00394A30">
            <w:pPr>
              <w:rPr>
                <w:rFonts w:ascii="Arial" w:hAnsi="Arial" w:cs="Arial"/>
                <w:b/>
              </w:rPr>
            </w:pPr>
          </w:p>
          <w:p w14:paraId="173CD161" w14:textId="3EE67ED2" w:rsidR="006D026B" w:rsidRPr="005406CF" w:rsidRDefault="006D026B" w:rsidP="00394A30">
            <w:pPr>
              <w:rPr>
                <w:rFonts w:ascii="Arial" w:hAnsi="Arial" w:cs="Arial"/>
              </w:rPr>
            </w:pPr>
            <w:r w:rsidRPr="005406CF">
              <w:rPr>
                <w:rFonts w:ascii="Arial" w:hAnsi="Arial" w:cs="Arial"/>
              </w:rPr>
              <w:t>Dirección Ejecutiva de Administración</w:t>
            </w:r>
          </w:p>
          <w:p w14:paraId="133944EB" w14:textId="77777777" w:rsidR="006D026B" w:rsidRPr="0064732A" w:rsidRDefault="006D026B" w:rsidP="00394A30">
            <w:pPr>
              <w:rPr>
                <w:rFonts w:ascii="Arial" w:hAnsi="Arial" w:cs="Arial"/>
              </w:rPr>
            </w:pPr>
          </w:p>
        </w:tc>
      </w:tr>
      <w:tr w:rsidR="006D026B" w:rsidRPr="008A385C" w14:paraId="7239610B" w14:textId="2F5B0042" w:rsidTr="006D026B">
        <w:tc>
          <w:tcPr>
            <w:tcW w:w="9493" w:type="dxa"/>
            <w:gridSpan w:val="8"/>
          </w:tcPr>
          <w:p w14:paraId="31E38EDF" w14:textId="77777777" w:rsidR="006D026B" w:rsidRDefault="006D026B" w:rsidP="00394A30">
            <w:pPr>
              <w:rPr>
                <w:rFonts w:ascii="Arial" w:hAnsi="Arial" w:cs="Arial"/>
              </w:rPr>
            </w:pPr>
          </w:p>
          <w:p w14:paraId="01ECBDC8" w14:textId="77777777" w:rsidR="006D026B" w:rsidRPr="00EE44C5" w:rsidRDefault="006D026B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Pr="00AB609F">
              <w:rPr>
                <w:rFonts w:ascii="Arial" w:hAnsi="Arial" w:cs="Arial"/>
                <w:b/>
              </w:rPr>
              <w:t xml:space="preserve">. Valores documentales de la serie </w:t>
            </w:r>
            <w:r w:rsidRPr="00EE6CD7">
              <w:rPr>
                <w:rFonts w:ascii="Arial" w:hAnsi="Arial" w:cs="Arial"/>
              </w:rPr>
              <w:t>(marcar con una X):</w:t>
            </w:r>
          </w:p>
        </w:tc>
      </w:tr>
      <w:tr w:rsidR="006D026B" w:rsidRPr="008A385C" w14:paraId="5E484A3E" w14:textId="77777777" w:rsidTr="006D026B">
        <w:tc>
          <w:tcPr>
            <w:tcW w:w="3256" w:type="dxa"/>
            <w:gridSpan w:val="2"/>
          </w:tcPr>
          <w:p w14:paraId="1E4CD677" w14:textId="77777777" w:rsidR="006D026B" w:rsidRDefault="006D026B" w:rsidP="00394A30">
            <w:pPr>
              <w:rPr>
                <w:rFonts w:ascii="Arial" w:hAnsi="Arial" w:cs="Arial"/>
              </w:rPr>
            </w:pPr>
          </w:p>
          <w:p w14:paraId="04CC5A31" w14:textId="747A57B5" w:rsidR="006D026B" w:rsidRPr="008A385C" w:rsidRDefault="006D026B" w:rsidP="00394A30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Administrativo:</w:t>
            </w:r>
            <w:r>
              <w:rPr>
                <w:rFonts w:ascii="Arial" w:hAnsi="Arial" w:cs="Arial"/>
              </w:rPr>
              <w:t xml:space="preserve">   X</w:t>
            </w:r>
          </w:p>
        </w:tc>
        <w:tc>
          <w:tcPr>
            <w:tcW w:w="2835" w:type="dxa"/>
            <w:gridSpan w:val="3"/>
          </w:tcPr>
          <w:p w14:paraId="2EACBDCD" w14:textId="77777777" w:rsidR="006D026B" w:rsidRDefault="006D026B" w:rsidP="00394A30">
            <w:pPr>
              <w:rPr>
                <w:rFonts w:ascii="Arial" w:hAnsi="Arial" w:cs="Arial"/>
              </w:rPr>
            </w:pPr>
          </w:p>
          <w:p w14:paraId="33FA3D90" w14:textId="77777777" w:rsidR="006D026B" w:rsidRPr="008A385C" w:rsidRDefault="006D026B" w:rsidP="00394A30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Legal: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02" w:type="dxa"/>
            <w:gridSpan w:val="3"/>
          </w:tcPr>
          <w:p w14:paraId="221879DB" w14:textId="77777777" w:rsidR="006D026B" w:rsidRDefault="006D026B" w:rsidP="00394A30">
            <w:pPr>
              <w:rPr>
                <w:rFonts w:ascii="Arial" w:hAnsi="Arial" w:cs="Arial"/>
              </w:rPr>
            </w:pPr>
          </w:p>
          <w:p w14:paraId="20079769" w14:textId="77777777" w:rsidR="006D026B" w:rsidRPr="008A385C" w:rsidRDefault="006D026B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Contable o Fiscal: </w:t>
            </w:r>
          </w:p>
        </w:tc>
      </w:tr>
      <w:tr w:rsidR="006D026B" w:rsidRPr="008A385C" w14:paraId="5BEF7542" w14:textId="7B82EEE4" w:rsidTr="006D026B">
        <w:tc>
          <w:tcPr>
            <w:tcW w:w="9493" w:type="dxa"/>
            <w:gridSpan w:val="8"/>
          </w:tcPr>
          <w:p w14:paraId="16552815" w14:textId="77777777" w:rsidR="006D026B" w:rsidRPr="00A06454" w:rsidRDefault="006D026B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12. </w:t>
            </w:r>
            <w:r w:rsidRPr="00A06454">
              <w:rPr>
                <w:rFonts w:ascii="Arial" w:hAnsi="Arial" w:cs="Arial"/>
                <w:b/>
              </w:rPr>
              <w:t>Valores secundarios de la serie</w:t>
            </w:r>
          </w:p>
        </w:tc>
      </w:tr>
      <w:tr w:rsidR="006D026B" w:rsidRPr="008A385C" w14:paraId="3416FCD6" w14:textId="77777777" w:rsidTr="006D026B">
        <w:tc>
          <w:tcPr>
            <w:tcW w:w="3256" w:type="dxa"/>
            <w:gridSpan w:val="2"/>
          </w:tcPr>
          <w:p w14:paraId="0C7257B2" w14:textId="107DB64F" w:rsidR="006D026B" w:rsidRDefault="006D026B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Informativo: X</w:t>
            </w:r>
          </w:p>
        </w:tc>
        <w:tc>
          <w:tcPr>
            <w:tcW w:w="2835" w:type="dxa"/>
            <w:gridSpan w:val="3"/>
          </w:tcPr>
          <w:p w14:paraId="199AFEAA" w14:textId="77777777" w:rsidR="006D026B" w:rsidRDefault="006D026B" w:rsidP="00394A3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Evidencial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  <w:tc>
          <w:tcPr>
            <w:tcW w:w="1701" w:type="dxa"/>
            <w:gridSpan w:val="2"/>
          </w:tcPr>
          <w:p w14:paraId="6A287FAB" w14:textId="77777777" w:rsidR="006D026B" w:rsidRDefault="006D026B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Testimonial:</w:t>
            </w:r>
          </w:p>
        </w:tc>
        <w:tc>
          <w:tcPr>
            <w:tcW w:w="1701" w:type="dxa"/>
          </w:tcPr>
          <w:p w14:paraId="2EB6C101" w14:textId="77777777" w:rsidR="006D026B" w:rsidRDefault="006D026B" w:rsidP="00394A30">
            <w:pPr>
              <w:rPr>
                <w:rFonts w:ascii="Arial" w:hAnsi="Arial" w:cs="Arial"/>
              </w:rPr>
            </w:pPr>
          </w:p>
        </w:tc>
      </w:tr>
      <w:tr w:rsidR="006D026B" w:rsidRPr="008A385C" w14:paraId="5A861618" w14:textId="663D3560" w:rsidTr="006D026B">
        <w:tc>
          <w:tcPr>
            <w:tcW w:w="9493" w:type="dxa"/>
            <w:gridSpan w:val="8"/>
          </w:tcPr>
          <w:p w14:paraId="70EE5D6E" w14:textId="77777777" w:rsidR="006D026B" w:rsidRDefault="006D026B" w:rsidP="00394A30">
            <w:pPr>
              <w:rPr>
                <w:rFonts w:ascii="Arial" w:hAnsi="Arial" w:cs="Arial"/>
              </w:rPr>
            </w:pPr>
          </w:p>
          <w:p w14:paraId="03832DF1" w14:textId="77777777" w:rsidR="006D026B" w:rsidRPr="00EE44C5" w:rsidRDefault="006D026B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  <w:r w:rsidRPr="00AB609F">
              <w:rPr>
                <w:rFonts w:ascii="Arial" w:hAnsi="Arial" w:cs="Arial"/>
                <w:b/>
              </w:rPr>
              <w:t xml:space="preserve">. Plazos de conservación de la serie </w:t>
            </w:r>
            <w:r w:rsidRPr="00EE6CD7">
              <w:rPr>
                <w:rFonts w:ascii="Arial" w:hAnsi="Arial" w:cs="Arial"/>
              </w:rPr>
              <w:t>(número de años):</w:t>
            </w:r>
          </w:p>
        </w:tc>
      </w:tr>
      <w:tr w:rsidR="006D026B" w:rsidRPr="008A385C" w14:paraId="40668553" w14:textId="77777777" w:rsidTr="006D026B">
        <w:tc>
          <w:tcPr>
            <w:tcW w:w="3256" w:type="dxa"/>
            <w:gridSpan w:val="2"/>
          </w:tcPr>
          <w:p w14:paraId="650A829D" w14:textId="77777777" w:rsidR="006D026B" w:rsidRDefault="006D026B" w:rsidP="00394A30">
            <w:pPr>
              <w:rPr>
                <w:rFonts w:ascii="Arial" w:hAnsi="Arial" w:cs="Arial"/>
              </w:rPr>
            </w:pPr>
          </w:p>
          <w:p w14:paraId="5F41B074" w14:textId="34CA3305" w:rsidR="006D026B" w:rsidRPr="008A385C" w:rsidRDefault="006D026B" w:rsidP="00394A30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Archivo de trámite</w:t>
            </w:r>
            <w:r>
              <w:rPr>
                <w:rFonts w:ascii="Arial" w:hAnsi="Arial" w:cs="Arial"/>
              </w:rPr>
              <w:t>:</w:t>
            </w:r>
            <w:r w:rsidRPr="008A385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1</w:t>
            </w:r>
          </w:p>
        </w:tc>
        <w:tc>
          <w:tcPr>
            <w:tcW w:w="2126" w:type="dxa"/>
            <w:gridSpan w:val="2"/>
          </w:tcPr>
          <w:p w14:paraId="761B2FCC" w14:textId="77777777" w:rsidR="006D026B" w:rsidRDefault="006D026B" w:rsidP="00394A30">
            <w:pPr>
              <w:rPr>
                <w:rFonts w:ascii="Arial" w:hAnsi="Arial" w:cs="Arial"/>
              </w:rPr>
            </w:pPr>
          </w:p>
          <w:p w14:paraId="0C05A743" w14:textId="5B05CBEC" w:rsidR="006D026B" w:rsidRPr="008A385C" w:rsidRDefault="006D026B" w:rsidP="00394A30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Archivo </w:t>
            </w:r>
            <w:r>
              <w:rPr>
                <w:rFonts w:ascii="Arial" w:hAnsi="Arial" w:cs="Arial"/>
              </w:rPr>
              <w:t>de concentración: 5</w:t>
            </w:r>
          </w:p>
        </w:tc>
        <w:tc>
          <w:tcPr>
            <w:tcW w:w="4111" w:type="dxa"/>
            <w:gridSpan w:val="4"/>
          </w:tcPr>
          <w:p w14:paraId="4FEE7C72" w14:textId="77777777" w:rsidR="006D026B" w:rsidRDefault="006D026B" w:rsidP="00394A30">
            <w:pPr>
              <w:rPr>
                <w:rFonts w:ascii="Arial" w:hAnsi="Arial" w:cs="Arial"/>
              </w:rPr>
            </w:pPr>
          </w:p>
          <w:p w14:paraId="0B2909B8" w14:textId="77777777" w:rsidR="006D026B" w:rsidRPr="008A385C" w:rsidRDefault="006D026B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Archivo histórico:</w:t>
            </w:r>
          </w:p>
        </w:tc>
      </w:tr>
      <w:tr w:rsidR="006D026B" w:rsidRPr="008A385C" w14:paraId="59C2F3FB" w14:textId="77777777" w:rsidTr="006D026B">
        <w:tc>
          <w:tcPr>
            <w:tcW w:w="9493" w:type="dxa"/>
            <w:gridSpan w:val="8"/>
          </w:tcPr>
          <w:p w14:paraId="3815A4CF" w14:textId="77777777" w:rsidR="006D026B" w:rsidRDefault="006D026B" w:rsidP="00394A30">
            <w:pPr>
              <w:rPr>
                <w:rFonts w:ascii="Arial" w:hAnsi="Arial" w:cs="Arial"/>
              </w:rPr>
            </w:pPr>
          </w:p>
          <w:p w14:paraId="31606301" w14:textId="225532CC" w:rsidR="006D026B" w:rsidRPr="008A385C" w:rsidRDefault="006D026B" w:rsidP="00394A30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Total de años: </w:t>
            </w:r>
            <w:r>
              <w:rPr>
                <w:rFonts w:ascii="Arial" w:hAnsi="Arial" w:cs="Arial"/>
              </w:rPr>
              <w:t>6</w:t>
            </w:r>
          </w:p>
        </w:tc>
      </w:tr>
      <w:tr w:rsidR="006D026B" w:rsidRPr="008A385C" w14:paraId="0A2736E7" w14:textId="0005F7A1" w:rsidTr="006D026B">
        <w:tc>
          <w:tcPr>
            <w:tcW w:w="9493" w:type="dxa"/>
            <w:gridSpan w:val="8"/>
          </w:tcPr>
          <w:p w14:paraId="2716BD20" w14:textId="77777777" w:rsidR="006D026B" w:rsidRDefault="006D026B" w:rsidP="00394A30">
            <w:pPr>
              <w:rPr>
                <w:rFonts w:ascii="Arial" w:hAnsi="Arial" w:cs="Arial"/>
              </w:rPr>
            </w:pPr>
          </w:p>
          <w:p w14:paraId="2E623F68" w14:textId="77777777" w:rsidR="006D026B" w:rsidRPr="00EE44C5" w:rsidRDefault="006D026B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  <w:r w:rsidRPr="00AB609F">
              <w:rPr>
                <w:rFonts w:ascii="Arial" w:hAnsi="Arial" w:cs="Arial"/>
                <w:b/>
              </w:rPr>
              <w:t xml:space="preserve">. Técnica de selección o destino final de la serie </w:t>
            </w:r>
            <w:r w:rsidRPr="00993696">
              <w:rPr>
                <w:rFonts w:ascii="Arial" w:hAnsi="Arial" w:cs="Arial"/>
              </w:rPr>
              <w:t>(marcar con una X):</w:t>
            </w:r>
          </w:p>
        </w:tc>
      </w:tr>
      <w:tr w:rsidR="006D026B" w:rsidRPr="008A385C" w14:paraId="1B8117E7" w14:textId="77777777" w:rsidTr="006D026B">
        <w:trPr>
          <w:trHeight w:val="500"/>
        </w:trPr>
        <w:tc>
          <w:tcPr>
            <w:tcW w:w="2122" w:type="dxa"/>
          </w:tcPr>
          <w:p w14:paraId="1D71DF49" w14:textId="77777777" w:rsidR="006D026B" w:rsidRDefault="006D026B" w:rsidP="00394A30">
            <w:pPr>
              <w:rPr>
                <w:rFonts w:ascii="Arial" w:hAnsi="Arial" w:cs="Arial"/>
              </w:rPr>
            </w:pPr>
          </w:p>
          <w:p w14:paraId="348FC32B" w14:textId="62C79376" w:rsidR="006D026B" w:rsidRPr="008A385C" w:rsidRDefault="006D026B" w:rsidP="00394A30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Baja</w:t>
            </w:r>
            <w:r>
              <w:rPr>
                <w:rFonts w:ascii="Arial" w:hAnsi="Arial" w:cs="Arial"/>
              </w:rPr>
              <w:t xml:space="preserve">: </w:t>
            </w:r>
            <w:r w:rsidRPr="008A385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</w:t>
            </w:r>
          </w:p>
        </w:tc>
        <w:tc>
          <w:tcPr>
            <w:tcW w:w="3260" w:type="dxa"/>
            <w:gridSpan w:val="3"/>
          </w:tcPr>
          <w:p w14:paraId="0A3F25B0" w14:textId="77777777" w:rsidR="006D026B" w:rsidRDefault="006D026B" w:rsidP="00394A30">
            <w:pPr>
              <w:rPr>
                <w:rFonts w:ascii="Arial" w:hAnsi="Arial" w:cs="Arial"/>
              </w:rPr>
            </w:pPr>
          </w:p>
          <w:p w14:paraId="339574FB" w14:textId="77777777" w:rsidR="006D026B" w:rsidRPr="008A385C" w:rsidRDefault="006D026B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8A385C">
              <w:rPr>
                <w:rFonts w:ascii="Arial" w:hAnsi="Arial" w:cs="Arial"/>
              </w:rPr>
              <w:t>onservación permanente</w:t>
            </w:r>
            <w:r>
              <w:rPr>
                <w:rFonts w:ascii="Arial" w:hAnsi="Arial" w:cs="Arial"/>
              </w:rPr>
              <w:t>:</w:t>
            </w:r>
            <w:r w:rsidRPr="008A385C">
              <w:rPr>
                <w:rFonts w:ascii="Arial" w:hAnsi="Arial" w:cs="Arial"/>
              </w:rPr>
              <w:tab/>
            </w:r>
          </w:p>
        </w:tc>
        <w:tc>
          <w:tcPr>
            <w:tcW w:w="4111" w:type="dxa"/>
            <w:gridSpan w:val="4"/>
          </w:tcPr>
          <w:p w14:paraId="07B582D3" w14:textId="77777777" w:rsidR="006D026B" w:rsidRDefault="006D026B" w:rsidP="00394A30">
            <w:pPr>
              <w:rPr>
                <w:rFonts w:ascii="Arial" w:hAnsi="Arial" w:cs="Arial"/>
              </w:rPr>
            </w:pPr>
          </w:p>
          <w:p w14:paraId="5968909F" w14:textId="77777777" w:rsidR="006D026B" w:rsidRPr="008A385C" w:rsidRDefault="006D026B" w:rsidP="00394A30">
            <w:pPr>
              <w:rPr>
                <w:rFonts w:ascii="Arial" w:hAnsi="Arial" w:cs="Arial"/>
              </w:rPr>
            </w:pPr>
            <w:r w:rsidRPr="002B6D11">
              <w:rPr>
                <w:rFonts w:ascii="Arial" w:hAnsi="Arial" w:cs="Arial"/>
              </w:rPr>
              <w:t>Muestreo</w:t>
            </w:r>
            <w:r>
              <w:rPr>
                <w:rFonts w:ascii="Arial" w:hAnsi="Arial" w:cs="Arial"/>
              </w:rPr>
              <w:t>:</w:t>
            </w:r>
          </w:p>
        </w:tc>
      </w:tr>
      <w:tr w:rsidR="006D026B" w:rsidRPr="008A385C" w14:paraId="696276C7" w14:textId="168AFCC0" w:rsidTr="006D026B">
        <w:tc>
          <w:tcPr>
            <w:tcW w:w="9493" w:type="dxa"/>
            <w:gridSpan w:val="8"/>
          </w:tcPr>
          <w:p w14:paraId="427EC139" w14:textId="77777777" w:rsidR="006D026B" w:rsidRDefault="006D026B" w:rsidP="00394A30">
            <w:pPr>
              <w:rPr>
                <w:rFonts w:ascii="Arial" w:hAnsi="Arial" w:cs="Arial"/>
              </w:rPr>
            </w:pPr>
          </w:p>
          <w:p w14:paraId="13C78C6A" w14:textId="77777777" w:rsidR="006D026B" w:rsidRDefault="006D026B" w:rsidP="00394A30">
            <w:pPr>
              <w:rPr>
                <w:rFonts w:ascii="Arial" w:hAnsi="Arial" w:cs="Arial"/>
              </w:rPr>
            </w:pPr>
            <w:r w:rsidRPr="00191EC9">
              <w:rPr>
                <w:rFonts w:ascii="Arial" w:hAnsi="Arial" w:cs="Arial"/>
                <w:b/>
              </w:rPr>
              <w:t>15</w:t>
            </w:r>
            <w:r w:rsidRPr="00AB609F">
              <w:rPr>
                <w:rFonts w:ascii="Arial" w:hAnsi="Arial" w:cs="Arial"/>
                <w:b/>
              </w:rPr>
              <w:t xml:space="preserve">. Condiciones de acceso a la información de la serie </w:t>
            </w:r>
            <w:r w:rsidRPr="00993696">
              <w:rPr>
                <w:rFonts w:ascii="Arial" w:hAnsi="Arial" w:cs="Arial"/>
              </w:rPr>
              <w:t>(marque con una X):</w:t>
            </w:r>
            <w:r w:rsidRPr="00AB609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6D026B" w:rsidRPr="008A385C" w14:paraId="51C2B7D5" w14:textId="77777777" w:rsidTr="006D026B">
        <w:tc>
          <w:tcPr>
            <w:tcW w:w="3256" w:type="dxa"/>
            <w:gridSpan w:val="2"/>
          </w:tcPr>
          <w:p w14:paraId="017399F2" w14:textId="77777777" w:rsidR="006D026B" w:rsidRDefault="006D026B" w:rsidP="00394A30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lastRenderedPageBreak/>
              <w:t xml:space="preserve"> </w:t>
            </w:r>
          </w:p>
          <w:p w14:paraId="4AE590BC" w14:textId="77777777" w:rsidR="006D026B" w:rsidRDefault="006D026B" w:rsidP="00394A30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Pública:</w:t>
            </w:r>
            <w:r>
              <w:rPr>
                <w:rFonts w:ascii="Arial" w:hAnsi="Arial" w:cs="Arial"/>
              </w:rPr>
              <w:t xml:space="preserve"> </w:t>
            </w:r>
          </w:p>
          <w:p w14:paraId="63EE6280" w14:textId="25DD43B1" w:rsidR="006D026B" w:rsidRDefault="006D026B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  <w:p w14:paraId="4B45A483" w14:textId="77777777" w:rsidR="006D026B" w:rsidRDefault="006D026B" w:rsidP="00394A30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4"/>
          </w:tcPr>
          <w:p w14:paraId="49C51187" w14:textId="77777777" w:rsidR="006D026B" w:rsidRDefault="006D026B" w:rsidP="00394A30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283E3D03" w14:textId="77777777" w:rsidR="006D026B" w:rsidRDefault="006D026B" w:rsidP="00394A30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Reservada: </w:t>
            </w:r>
          </w:p>
        </w:tc>
        <w:tc>
          <w:tcPr>
            <w:tcW w:w="2977" w:type="dxa"/>
            <w:gridSpan w:val="2"/>
          </w:tcPr>
          <w:p w14:paraId="76B7752D" w14:textId="77777777" w:rsidR="006D026B" w:rsidRDefault="006D026B" w:rsidP="00394A30">
            <w:pPr>
              <w:rPr>
                <w:rFonts w:ascii="Arial" w:hAnsi="Arial" w:cs="Arial"/>
              </w:rPr>
            </w:pPr>
          </w:p>
          <w:p w14:paraId="3D984731" w14:textId="77777777" w:rsidR="006D026B" w:rsidRDefault="006D026B" w:rsidP="00394A30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Confidencial:</w:t>
            </w:r>
          </w:p>
          <w:p w14:paraId="77173E6C" w14:textId="5AE3F676" w:rsidR="006D026B" w:rsidRDefault="006D026B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6D026B" w:rsidRPr="008A385C" w14:paraId="1F08CE30" w14:textId="77777777" w:rsidTr="006D026B">
        <w:tc>
          <w:tcPr>
            <w:tcW w:w="9493" w:type="dxa"/>
            <w:gridSpan w:val="8"/>
            <w:shd w:val="clear" w:color="auto" w:fill="D9D9D9" w:themeFill="background1" w:themeFillShade="D9"/>
          </w:tcPr>
          <w:p w14:paraId="3613574C" w14:textId="77777777" w:rsidR="006D026B" w:rsidRPr="008A385C" w:rsidRDefault="006D026B" w:rsidP="00394A3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contexto</w:t>
            </w:r>
          </w:p>
        </w:tc>
      </w:tr>
      <w:tr w:rsidR="006D026B" w:rsidRPr="008A385C" w14:paraId="61656211" w14:textId="77777777" w:rsidTr="00943498">
        <w:trPr>
          <w:trHeight w:val="793"/>
        </w:trPr>
        <w:tc>
          <w:tcPr>
            <w:tcW w:w="9493" w:type="dxa"/>
            <w:gridSpan w:val="8"/>
          </w:tcPr>
          <w:p w14:paraId="2FDAB72B" w14:textId="77777777" w:rsidR="006D026B" w:rsidRDefault="006D026B" w:rsidP="00394A30">
            <w:pPr>
              <w:rPr>
                <w:rFonts w:ascii="Arial" w:hAnsi="Arial" w:cs="Arial"/>
              </w:rPr>
            </w:pPr>
          </w:p>
          <w:p w14:paraId="33BA8324" w14:textId="77777777" w:rsidR="006D026B" w:rsidRDefault="006D026B" w:rsidP="00394A30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6</w:t>
            </w:r>
            <w:r w:rsidRPr="00AB609F">
              <w:rPr>
                <w:rFonts w:ascii="Arial" w:hAnsi="Arial" w:cs="Arial"/>
                <w:b/>
              </w:rPr>
              <w:t xml:space="preserve">. Nombre del área </w:t>
            </w:r>
            <w:r>
              <w:rPr>
                <w:rFonts w:ascii="Arial" w:hAnsi="Arial" w:cs="Arial"/>
                <w:b/>
              </w:rPr>
              <w:t xml:space="preserve">o unidad </w:t>
            </w:r>
            <w:r w:rsidRPr="00AB609F">
              <w:rPr>
                <w:rFonts w:ascii="Arial" w:hAnsi="Arial" w:cs="Arial"/>
                <w:b/>
              </w:rPr>
              <w:t>responsable</w:t>
            </w:r>
            <w:r>
              <w:rPr>
                <w:rFonts w:ascii="Arial" w:hAnsi="Arial" w:cs="Arial"/>
                <w:b/>
              </w:rPr>
              <w:t xml:space="preserve"> de la documentación</w:t>
            </w:r>
            <w:r w:rsidRPr="00AB609F">
              <w:rPr>
                <w:rFonts w:ascii="Arial" w:hAnsi="Arial" w:cs="Arial"/>
                <w:b/>
              </w:rPr>
              <w:t>:</w:t>
            </w:r>
          </w:p>
          <w:p w14:paraId="74B1BB25" w14:textId="49D3142D" w:rsidR="006D026B" w:rsidRPr="005406CF" w:rsidRDefault="006D026B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Dirección Ejecutiva de Capacitación Electoral y Educación Cívica</w:t>
            </w:r>
          </w:p>
        </w:tc>
      </w:tr>
      <w:tr w:rsidR="006D026B" w:rsidRPr="008A385C" w14:paraId="0B783036" w14:textId="77777777" w:rsidTr="00943498">
        <w:trPr>
          <w:trHeight w:val="892"/>
        </w:trPr>
        <w:tc>
          <w:tcPr>
            <w:tcW w:w="9493" w:type="dxa"/>
            <w:gridSpan w:val="8"/>
          </w:tcPr>
          <w:p w14:paraId="0970081C" w14:textId="77777777" w:rsidR="006D026B" w:rsidRDefault="006D026B" w:rsidP="00394A30">
            <w:pPr>
              <w:rPr>
                <w:rFonts w:ascii="Arial" w:hAnsi="Arial" w:cs="Arial"/>
              </w:rPr>
            </w:pPr>
          </w:p>
          <w:p w14:paraId="7E3C295B" w14:textId="77777777" w:rsidR="006D026B" w:rsidRDefault="006D026B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  <w:r w:rsidRPr="00AB609F">
              <w:rPr>
                <w:rFonts w:ascii="Arial" w:hAnsi="Arial" w:cs="Arial"/>
                <w:b/>
              </w:rPr>
              <w:t xml:space="preserve">. Nombre del área </w:t>
            </w:r>
            <w:r>
              <w:rPr>
                <w:rFonts w:ascii="Arial" w:hAnsi="Arial" w:cs="Arial"/>
                <w:b/>
              </w:rPr>
              <w:t xml:space="preserve">generadora </w:t>
            </w:r>
            <w:r w:rsidRPr="00AB609F">
              <w:rPr>
                <w:rFonts w:ascii="Arial" w:hAnsi="Arial" w:cs="Arial"/>
                <w:b/>
              </w:rPr>
              <w:t>de la documentación:</w:t>
            </w:r>
          </w:p>
          <w:p w14:paraId="29F3DD29" w14:textId="56763017" w:rsidR="006D026B" w:rsidRPr="008A385C" w:rsidRDefault="006D026B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Dirección Ejecutiva de Capacitación Electoral Y Educación Cívica</w:t>
            </w:r>
          </w:p>
        </w:tc>
      </w:tr>
      <w:tr w:rsidR="006D026B" w:rsidRPr="008A385C" w14:paraId="3FFD63DE" w14:textId="77777777" w:rsidTr="006D026B">
        <w:trPr>
          <w:trHeight w:val="1275"/>
        </w:trPr>
        <w:tc>
          <w:tcPr>
            <w:tcW w:w="9493" w:type="dxa"/>
            <w:gridSpan w:val="8"/>
          </w:tcPr>
          <w:p w14:paraId="1CDE3194" w14:textId="77777777" w:rsidR="006D026B" w:rsidRDefault="006D026B" w:rsidP="00394A30">
            <w:pPr>
              <w:rPr>
                <w:rFonts w:ascii="Arial" w:hAnsi="Arial" w:cs="Arial"/>
              </w:rPr>
            </w:pPr>
          </w:p>
          <w:p w14:paraId="1320C9D1" w14:textId="77777777" w:rsidR="006D026B" w:rsidRPr="008A385C" w:rsidRDefault="006D026B" w:rsidP="00394A3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18</w:t>
            </w:r>
            <w:r w:rsidRPr="00FC6880">
              <w:rPr>
                <w:rFonts w:ascii="Arial" w:hAnsi="Arial" w:cs="Arial"/>
                <w:b/>
              </w:rPr>
              <w:t>. Nombre, puesto, correo electrónico de la responsable de la documentación del área generadora:</w:t>
            </w:r>
          </w:p>
          <w:p w14:paraId="6BEB229A" w14:textId="77777777" w:rsidR="006D026B" w:rsidRDefault="006D026B" w:rsidP="00394A30">
            <w:pPr>
              <w:rPr>
                <w:rFonts w:ascii="Arial" w:hAnsi="Arial" w:cs="Arial"/>
              </w:rPr>
            </w:pPr>
          </w:p>
          <w:p w14:paraId="369B5952" w14:textId="7549BE58" w:rsidR="006D026B" w:rsidRDefault="006D026B" w:rsidP="00394A30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Lcda.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Sugely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Carolina Mendoza Ortiz</w:t>
            </w:r>
          </w:p>
          <w:p w14:paraId="29183473" w14:textId="749086E2" w:rsidR="006D026B" w:rsidRDefault="006D026B" w:rsidP="00394A30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Directora Ejecutiva de la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DECEyEC</w:t>
            </w:r>
            <w:proofErr w:type="spellEnd"/>
          </w:p>
          <w:p w14:paraId="2215F8FA" w14:textId="18936ECE" w:rsidR="006D026B" w:rsidRPr="005D1ECC" w:rsidRDefault="006D026B" w:rsidP="00394A30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Sugely.mendoza@iepac.mx</w:t>
            </w:r>
          </w:p>
        </w:tc>
      </w:tr>
      <w:tr w:rsidR="006D026B" w:rsidRPr="008A385C" w14:paraId="6B7FA35B" w14:textId="77777777" w:rsidTr="006D026B">
        <w:trPr>
          <w:trHeight w:val="1275"/>
        </w:trPr>
        <w:tc>
          <w:tcPr>
            <w:tcW w:w="9493" w:type="dxa"/>
            <w:gridSpan w:val="8"/>
          </w:tcPr>
          <w:p w14:paraId="76ED00D7" w14:textId="77777777" w:rsidR="006D026B" w:rsidRPr="00FC6880" w:rsidRDefault="006D026B" w:rsidP="00394A30">
            <w:pPr>
              <w:rPr>
                <w:rFonts w:ascii="Arial" w:hAnsi="Arial" w:cs="Arial"/>
                <w:b/>
              </w:rPr>
            </w:pPr>
          </w:p>
          <w:p w14:paraId="7D4641AC" w14:textId="77777777" w:rsidR="006D026B" w:rsidRDefault="006D026B" w:rsidP="00394A3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  <w:r w:rsidRPr="00FC6880">
              <w:rPr>
                <w:rFonts w:ascii="Arial" w:hAnsi="Arial" w:cs="Arial"/>
                <w:b/>
              </w:rPr>
              <w:t xml:space="preserve">. Nombre, puesto, correo electrónico del responsable del archivo de trámite del </w:t>
            </w:r>
            <w:r>
              <w:rPr>
                <w:rFonts w:ascii="Arial" w:hAnsi="Arial" w:cs="Arial"/>
                <w:b/>
              </w:rPr>
              <w:t>área</w:t>
            </w:r>
            <w:r w:rsidRPr="00FC6880">
              <w:rPr>
                <w:rFonts w:ascii="Arial" w:hAnsi="Arial" w:cs="Arial"/>
                <w:b/>
              </w:rPr>
              <w:t xml:space="preserve"> responsable:</w:t>
            </w:r>
          </w:p>
          <w:p w14:paraId="0B525035" w14:textId="77777777" w:rsidR="006D026B" w:rsidRDefault="006D026B" w:rsidP="00394A30">
            <w:pPr>
              <w:jc w:val="both"/>
              <w:rPr>
                <w:rFonts w:ascii="Arial" w:hAnsi="Arial" w:cs="Arial"/>
                <w:b/>
              </w:rPr>
            </w:pPr>
          </w:p>
          <w:p w14:paraId="6FDBCA4E" w14:textId="4B93AC6D" w:rsidR="006D026B" w:rsidRPr="005406CF" w:rsidRDefault="006D026B" w:rsidP="00394A30">
            <w:pPr>
              <w:jc w:val="both"/>
              <w:rPr>
                <w:rFonts w:ascii="Arial" w:hAnsi="Arial" w:cs="Arial"/>
              </w:rPr>
            </w:pPr>
            <w:r w:rsidRPr="005406CF">
              <w:rPr>
                <w:rFonts w:ascii="Arial" w:hAnsi="Arial" w:cs="Arial"/>
              </w:rPr>
              <w:t>Laura Elena Castellanos Guzmán</w:t>
            </w:r>
          </w:p>
          <w:p w14:paraId="7B4A9C73" w14:textId="4ACBEED8" w:rsidR="006D026B" w:rsidRPr="005406CF" w:rsidRDefault="006D026B" w:rsidP="00394A30">
            <w:pPr>
              <w:jc w:val="both"/>
              <w:rPr>
                <w:rFonts w:ascii="Arial" w:hAnsi="Arial" w:cs="Arial"/>
              </w:rPr>
            </w:pPr>
            <w:r w:rsidRPr="005406CF">
              <w:rPr>
                <w:rFonts w:ascii="Arial" w:hAnsi="Arial" w:cs="Arial"/>
              </w:rPr>
              <w:t>Técnico especializado “A”</w:t>
            </w:r>
          </w:p>
          <w:p w14:paraId="5DED165C" w14:textId="7D307718" w:rsidR="006D026B" w:rsidRPr="00943498" w:rsidRDefault="006D026B" w:rsidP="00394A30">
            <w:pPr>
              <w:jc w:val="both"/>
              <w:rPr>
                <w:rFonts w:ascii="Arial" w:hAnsi="Arial" w:cs="Arial"/>
              </w:rPr>
            </w:pPr>
            <w:r w:rsidRPr="005406CF">
              <w:rPr>
                <w:rFonts w:ascii="Arial" w:hAnsi="Arial" w:cs="Arial"/>
              </w:rPr>
              <w:t>Laura.castellanos@iepac.mx</w:t>
            </w:r>
          </w:p>
        </w:tc>
      </w:tr>
      <w:tr w:rsidR="006D026B" w:rsidRPr="008A385C" w14:paraId="312F8490" w14:textId="77777777" w:rsidTr="006D026B">
        <w:trPr>
          <w:trHeight w:val="1022"/>
        </w:trPr>
        <w:tc>
          <w:tcPr>
            <w:tcW w:w="9493" w:type="dxa"/>
            <w:gridSpan w:val="8"/>
          </w:tcPr>
          <w:p w14:paraId="1AAAD565" w14:textId="77777777" w:rsidR="006D026B" w:rsidRDefault="006D026B" w:rsidP="00394A30">
            <w:pPr>
              <w:rPr>
                <w:rFonts w:ascii="Arial" w:hAnsi="Arial" w:cs="Arial"/>
              </w:rPr>
            </w:pPr>
          </w:p>
          <w:p w14:paraId="26C93692" w14:textId="77777777" w:rsidR="006D026B" w:rsidRPr="008A385C" w:rsidRDefault="006D026B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20</w:t>
            </w:r>
            <w:r w:rsidRPr="00FC6880">
              <w:rPr>
                <w:rFonts w:ascii="Arial" w:hAnsi="Arial" w:cs="Arial"/>
                <w:b/>
              </w:rPr>
              <w:t>. Domicilio de la unidad administrativa:</w:t>
            </w:r>
          </w:p>
          <w:p w14:paraId="103F3F55" w14:textId="77777777" w:rsidR="006D026B" w:rsidRDefault="006D026B" w:rsidP="00394A30">
            <w:pPr>
              <w:rPr>
                <w:rFonts w:ascii="Arial" w:hAnsi="Arial" w:cs="Arial"/>
              </w:rPr>
            </w:pPr>
          </w:p>
          <w:p w14:paraId="2D4365D2" w14:textId="563DD93D" w:rsidR="006D026B" w:rsidRDefault="006D026B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Calle 21 número 418 x 22 y 22ª, Colonia Industrial, Mérida, Yucatán Código Postal 97288</w:t>
            </w:r>
          </w:p>
          <w:p w14:paraId="3E2E64FB" w14:textId="71740C0B" w:rsidR="006D026B" w:rsidRDefault="006D026B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Oficinas de la </w:t>
            </w:r>
            <w:proofErr w:type="spellStart"/>
            <w:r>
              <w:rPr>
                <w:rFonts w:ascii="Arial" w:hAnsi="Arial" w:cs="Arial"/>
              </w:rPr>
              <w:t>DECEyEC</w:t>
            </w:r>
            <w:proofErr w:type="spellEnd"/>
            <w:r>
              <w:rPr>
                <w:rFonts w:ascii="Arial" w:hAnsi="Arial" w:cs="Arial"/>
              </w:rPr>
              <w:t xml:space="preserve"> en la parte baja del predio señalado.</w:t>
            </w:r>
          </w:p>
          <w:p w14:paraId="0DA5EADB" w14:textId="77777777" w:rsidR="006D026B" w:rsidRPr="008A385C" w:rsidRDefault="006D026B" w:rsidP="00394A30">
            <w:pPr>
              <w:rPr>
                <w:rFonts w:ascii="Arial" w:hAnsi="Arial" w:cs="Arial"/>
              </w:rPr>
            </w:pPr>
          </w:p>
        </w:tc>
      </w:tr>
      <w:tr w:rsidR="006D026B" w:rsidRPr="008A385C" w14:paraId="407A918C" w14:textId="77777777" w:rsidTr="006D026B">
        <w:tc>
          <w:tcPr>
            <w:tcW w:w="9493" w:type="dxa"/>
            <w:gridSpan w:val="8"/>
            <w:shd w:val="clear" w:color="auto" w:fill="D9D9D9" w:themeFill="background1" w:themeFillShade="D9"/>
          </w:tcPr>
          <w:p w14:paraId="06FD5A37" w14:textId="3CC427D6" w:rsidR="006D026B" w:rsidRDefault="006D026B" w:rsidP="00394A30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92E9016" w14:textId="7D1912D0" w:rsidR="00130993" w:rsidRDefault="00130993" w:rsidP="00130993">
      <w:pPr>
        <w:rPr>
          <w:rFonts w:ascii="Arial" w:hAnsi="Arial" w:cs="Arial"/>
        </w:rPr>
      </w:pPr>
    </w:p>
    <w:p w14:paraId="45F39EFD" w14:textId="5A404437" w:rsidR="00943498" w:rsidRDefault="00943498" w:rsidP="00130993">
      <w:pPr>
        <w:rPr>
          <w:rFonts w:ascii="Arial" w:hAnsi="Arial" w:cs="Arial"/>
        </w:rPr>
      </w:pPr>
    </w:p>
    <w:p w14:paraId="6E85DDB0" w14:textId="41204AA1" w:rsidR="00943498" w:rsidRDefault="00943498" w:rsidP="00130993">
      <w:pPr>
        <w:rPr>
          <w:rFonts w:ascii="Arial" w:hAnsi="Arial" w:cs="Arial"/>
        </w:rPr>
      </w:pPr>
    </w:p>
    <w:p w14:paraId="0EDBCDCB" w14:textId="77777777" w:rsidR="004A54B7" w:rsidRPr="008A385C" w:rsidRDefault="004A54B7" w:rsidP="00130993">
      <w:pPr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4720"/>
      </w:tblGrid>
      <w:tr w:rsidR="00B806FA" w14:paraId="491E2F81" w14:textId="77777777" w:rsidTr="00B806FA">
        <w:tc>
          <w:tcPr>
            <w:tcW w:w="4720" w:type="dxa"/>
          </w:tcPr>
          <w:p w14:paraId="5C05A9C1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______________</w:t>
            </w:r>
          </w:p>
          <w:p w14:paraId="3508BF54" w14:textId="1F9D5CFC" w:rsidR="00B806FA" w:rsidRDefault="005D1ECC" w:rsidP="005D1E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Laura Elena Castellanos Guzmán</w:t>
            </w:r>
            <w:r w:rsidR="001F21BA" w:rsidRPr="001F21BA">
              <w:rPr>
                <w:rFonts w:ascii="Arial" w:hAnsi="Arial" w:cs="Arial"/>
              </w:rPr>
              <w:t xml:space="preserve"> </w:t>
            </w:r>
            <w:r w:rsidR="00547B8D" w:rsidRPr="001F21BA">
              <w:rPr>
                <w:rFonts w:ascii="Arial" w:hAnsi="Arial" w:cs="Arial"/>
              </w:rPr>
              <w:t>responsable del A</w:t>
            </w:r>
            <w:r w:rsidR="00B806FA" w:rsidRPr="001F21BA">
              <w:rPr>
                <w:rFonts w:ascii="Arial" w:hAnsi="Arial" w:cs="Arial"/>
              </w:rPr>
              <w:t xml:space="preserve">rchivo de </w:t>
            </w:r>
            <w:r w:rsidR="00547B8D" w:rsidRPr="001F21BA">
              <w:rPr>
                <w:rFonts w:ascii="Arial" w:hAnsi="Arial" w:cs="Arial"/>
              </w:rPr>
              <w:t>T</w:t>
            </w:r>
            <w:r w:rsidR="00B806FA" w:rsidRPr="001F21BA">
              <w:rPr>
                <w:rFonts w:ascii="Arial" w:hAnsi="Arial" w:cs="Arial"/>
              </w:rPr>
              <w:t xml:space="preserve">rámite </w:t>
            </w:r>
            <w:r w:rsidR="00547B8D">
              <w:rPr>
                <w:rFonts w:ascii="Arial" w:hAnsi="Arial" w:cs="Arial"/>
              </w:rPr>
              <w:t xml:space="preserve">en la </w:t>
            </w:r>
            <w:r>
              <w:rPr>
                <w:rFonts w:ascii="Arial" w:hAnsi="Arial" w:cs="Arial"/>
              </w:rPr>
              <w:t>Dirección Ejecutiva de Capacitación Electoral Y Educación Cívica.</w:t>
            </w:r>
          </w:p>
        </w:tc>
        <w:tc>
          <w:tcPr>
            <w:tcW w:w="4720" w:type="dxa"/>
          </w:tcPr>
          <w:p w14:paraId="539E276F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</w:t>
            </w:r>
          </w:p>
          <w:p w14:paraId="49B79793" w14:textId="77777777" w:rsidR="00B806FA" w:rsidRDefault="005D1ECC" w:rsidP="001F21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Lcda. </w:t>
            </w:r>
            <w:proofErr w:type="spellStart"/>
            <w:r>
              <w:rPr>
                <w:rFonts w:ascii="Arial" w:hAnsi="Arial" w:cs="Arial"/>
              </w:rPr>
              <w:t>Sugely</w:t>
            </w:r>
            <w:proofErr w:type="spellEnd"/>
            <w:r>
              <w:rPr>
                <w:rFonts w:ascii="Arial" w:hAnsi="Arial" w:cs="Arial"/>
              </w:rPr>
              <w:t xml:space="preserve"> Carolina Mendoza Ortiz</w:t>
            </w:r>
          </w:p>
          <w:p w14:paraId="584E263F" w14:textId="676EDF92" w:rsidR="005D1ECC" w:rsidRDefault="005D1ECC" w:rsidP="001F21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Directora Ejecutiva de Capacitación Electoral Y Educación Cívica</w:t>
            </w:r>
          </w:p>
        </w:tc>
      </w:tr>
    </w:tbl>
    <w:p w14:paraId="261141EE" w14:textId="77777777" w:rsidR="00130993" w:rsidRPr="008A385C" w:rsidRDefault="00130993" w:rsidP="00130993">
      <w:pPr>
        <w:rPr>
          <w:rFonts w:ascii="Arial" w:hAnsi="Arial" w:cs="Arial"/>
        </w:rPr>
      </w:pPr>
    </w:p>
    <w:sectPr w:rsidR="00130993" w:rsidRPr="008A385C">
      <w:headerReference w:type="default" r:id="rId8"/>
      <w:footerReference w:type="default" r:id="rId9"/>
      <w:pgSz w:w="12250" w:h="15850"/>
      <w:pgMar w:top="2680" w:right="1500" w:bottom="1460" w:left="1300" w:header="769" w:footer="12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D63D1B" w14:textId="77777777" w:rsidR="005406CF" w:rsidRDefault="005406CF">
      <w:r>
        <w:separator/>
      </w:r>
    </w:p>
  </w:endnote>
  <w:endnote w:type="continuationSeparator" w:id="0">
    <w:p w14:paraId="2E2A7A28" w14:textId="77777777" w:rsidR="005406CF" w:rsidRDefault="00540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2434664"/>
      <w:docPartObj>
        <w:docPartGallery w:val="Page Numbers (Bottom of Page)"/>
        <w:docPartUnique/>
      </w:docPartObj>
    </w:sdtPr>
    <w:sdtEndPr/>
    <w:sdtContent>
      <w:p w14:paraId="19D33814" w14:textId="2AE9179A" w:rsidR="005406CF" w:rsidRDefault="005406C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4309">
          <w:rPr>
            <w:noProof/>
          </w:rPr>
          <w:t>3</w:t>
        </w:r>
        <w:r>
          <w:fldChar w:fldCharType="end"/>
        </w:r>
      </w:p>
    </w:sdtContent>
  </w:sdt>
  <w:p w14:paraId="571B0AF7" w14:textId="77777777" w:rsidR="005406CF" w:rsidRDefault="005406CF">
    <w:pPr>
      <w:pStyle w:val="Textoindependiente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9EB937" w14:textId="77777777" w:rsidR="005406CF" w:rsidRDefault="005406CF">
      <w:r>
        <w:separator/>
      </w:r>
    </w:p>
  </w:footnote>
  <w:footnote w:type="continuationSeparator" w:id="0">
    <w:p w14:paraId="3CA4EF46" w14:textId="77777777" w:rsidR="005406CF" w:rsidRDefault="005406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0"/>
      <w:gridCol w:w="4720"/>
    </w:tblGrid>
    <w:tr w:rsidR="005406CF" w14:paraId="7BF53F57" w14:textId="77777777" w:rsidTr="00792B75">
      <w:trPr>
        <w:trHeight w:val="983"/>
      </w:trPr>
      <w:tc>
        <w:tcPr>
          <w:tcW w:w="4720" w:type="dxa"/>
        </w:tcPr>
        <w:p w14:paraId="1CE08EDE" w14:textId="77777777" w:rsidR="005406CF" w:rsidRDefault="005406CF" w:rsidP="00792B75">
          <w:pPr>
            <w:pStyle w:val="Encabezado"/>
          </w:pPr>
          <w:r>
            <w:rPr>
              <w:noProof/>
              <w:lang w:val="es-MX" w:eastAsia="es-MX"/>
            </w:rPr>
            <w:drawing>
              <wp:inline distT="0" distB="0" distL="0" distR="0" wp14:anchorId="7697D1EB" wp14:editId="395D0BEC">
                <wp:extent cx="1234440" cy="693420"/>
                <wp:effectExtent l="0" t="0" r="3810" b="0"/>
                <wp:docPr id="3" name="Imagen 3" descr="Resultado de imagen para IMAGENES LOGOTIPO IEPA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Resultado de imagen para IMAGENES LOGOTIPO IEP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14:paraId="6DD58E92" w14:textId="77777777" w:rsidR="005406CF" w:rsidRPr="00792B75" w:rsidRDefault="005406CF" w:rsidP="00792B75">
          <w:pPr>
            <w:pStyle w:val="Encabezado"/>
            <w:jc w:val="right"/>
            <w:rPr>
              <w:b/>
              <w:sz w:val="28"/>
              <w:szCs w:val="28"/>
            </w:rPr>
          </w:pPr>
          <w:r w:rsidRPr="00792B75">
            <w:rPr>
              <w:b/>
              <w:sz w:val="28"/>
              <w:szCs w:val="28"/>
            </w:rPr>
            <w:t>Secretaría Ejecutiva</w:t>
          </w:r>
        </w:p>
        <w:p w14:paraId="34CB7286" w14:textId="77777777" w:rsidR="005406CF" w:rsidRDefault="005406CF" w:rsidP="00792B75">
          <w:pPr>
            <w:pStyle w:val="Encabezado"/>
            <w:jc w:val="right"/>
          </w:pPr>
          <w:r w:rsidRPr="00792B75">
            <w:rPr>
              <w:b/>
            </w:rPr>
            <w:t>Coordinación de Documentación</w:t>
          </w:r>
        </w:p>
      </w:tc>
    </w:tr>
  </w:tbl>
  <w:p w14:paraId="0A8BE372" w14:textId="77777777" w:rsidR="005406CF" w:rsidRDefault="005406CF" w:rsidP="00792B75">
    <w:pPr>
      <w:pStyle w:val="Encabezado"/>
    </w:pPr>
  </w:p>
  <w:tbl>
    <w:tblPr>
      <w:tblW w:w="9502" w:type="dxa"/>
      <w:tblInd w:w="-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FBFBF" w:themeFill="background1" w:themeFillShade="BF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02"/>
    </w:tblGrid>
    <w:tr w:rsidR="005406CF" w14:paraId="4C9B59CF" w14:textId="77777777" w:rsidTr="00B42BD5">
      <w:trPr>
        <w:trHeight w:val="108"/>
      </w:trPr>
      <w:tc>
        <w:tcPr>
          <w:tcW w:w="9502" w:type="dxa"/>
          <w:shd w:val="clear" w:color="auto" w:fill="BFBFBF" w:themeFill="background1" w:themeFillShade="BF"/>
        </w:tcPr>
        <w:p w14:paraId="33A14330" w14:textId="77777777" w:rsidR="005406CF" w:rsidRPr="00130993" w:rsidRDefault="005406CF" w:rsidP="00620C04">
          <w:pPr>
            <w:pStyle w:val="Encabezado"/>
            <w:shd w:val="clear" w:color="auto" w:fill="FBD4B4" w:themeFill="accent6" w:themeFillTint="66"/>
            <w:jc w:val="center"/>
            <w:rPr>
              <w:b/>
            </w:rPr>
          </w:pPr>
          <w:r w:rsidRPr="00130993">
            <w:rPr>
              <w:b/>
            </w:rPr>
            <w:t>FICHA TÉCNICA  DE VALORACIÓN DOCUMENTAL</w:t>
          </w:r>
        </w:p>
      </w:tc>
    </w:tr>
  </w:tbl>
  <w:p w14:paraId="7ED13E13" w14:textId="77777777" w:rsidR="005406CF" w:rsidRPr="00130993" w:rsidRDefault="005406CF" w:rsidP="00620C04">
    <w:pPr>
      <w:pStyle w:val="Encabezado"/>
      <w:shd w:val="clear" w:color="auto" w:fill="FBD4B4" w:themeFill="accent6" w:themeFillTint="66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66A0D"/>
    <w:multiLevelType w:val="hybridMultilevel"/>
    <w:tmpl w:val="96D040B0"/>
    <w:lvl w:ilvl="0" w:tplc="23943FE6">
      <w:numFmt w:val="bullet"/>
      <w:lvlText w:val="*"/>
      <w:lvlJc w:val="left"/>
      <w:pPr>
        <w:ind w:left="603" w:hanging="147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29E98A8">
      <w:numFmt w:val="bullet"/>
      <w:lvlText w:val="•"/>
      <w:lvlJc w:val="left"/>
      <w:pPr>
        <w:ind w:left="1502" w:hanging="147"/>
      </w:pPr>
      <w:rPr>
        <w:rFonts w:hint="default"/>
        <w:lang w:val="es-ES" w:eastAsia="en-US" w:bidi="ar-SA"/>
      </w:rPr>
    </w:lvl>
    <w:lvl w:ilvl="2" w:tplc="CE4CE0E2">
      <w:numFmt w:val="bullet"/>
      <w:lvlText w:val="•"/>
      <w:lvlJc w:val="left"/>
      <w:pPr>
        <w:ind w:left="2396" w:hanging="147"/>
      </w:pPr>
      <w:rPr>
        <w:rFonts w:hint="default"/>
        <w:lang w:val="es-ES" w:eastAsia="en-US" w:bidi="ar-SA"/>
      </w:rPr>
    </w:lvl>
    <w:lvl w:ilvl="3" w:tplc="DF7E88AA">
      <w:numFmt w:val="bullet"/>
      <w:lvlText w:val="•"/>
      <w:lvlJc w:val="left"/>
      <w:pPr>
        <w:ind w:left="3289" w:hanging="147"/>
      </w:pPr>
      <w:rPr>
        <w:rFonts w:hint="default"/>
        <w:lang w:val="es-ES" w:eastAsia="en-US" w:bidi="ar-SA"/>
      </w:rPr>
    </w:lvl>
    <w:lvl w:ilvl="4" w:tplc="4BA431CE">
      <w:numFmt w:val="bullet"/>
      <w:lvlText w:val="•"/>
      <w:lvlJc w:val="left"/>
      <w:pPr>
        <w:ind w:left="4183" w:hanging="147"/>
      </w:pPr>
      <w:rPr>
        <w:rFonts w:hint="default"/>
        <w:lang w:val="es-ES" w:eastAsia="en-US" w:bidi="ar-SA"/>
      </w:rPr>
    </w:lvl>
    <w:lvl w:ilvl="5" w:tplc="1E9A41FC">
      <w:numFmt w:val="bullet"/>
      <w:lvlText w:val="•"/>
      <w:lvlJc w:val="left"/>
      <w:pPr>
        <w:ind w:left="5076" w:hanging="147"/>
      </w:pPr>
      <w:rPr>
        <w:rFonts w:hint="default"/>
        <w:lang w:val="es-ES" w:eastAsia="en-US" w:bidi="ar-SA"/>
      </w:rPr>
    </w:lvl>
    <w:lvl w:ilvl="6" w:tplc="C51C4A64">
      <w:numFmt w:val="bullet"/>
      <w:lvlText w:val="•"/>
      <w:lvlJc w:val="left"/>
      <w:pPr>
        <w:ind w:left="5970" w:hanging="147"/>
      </w:pPr>
      <w:rPr>
        <w:rFonts w:hint="default"/>
        <w:lang w:val="es-ES" w:eastAsia="en-US" w:bidi="ar-SA"/>
      </w:rPr>
    </w:lvl>
    <w:lvl w:ilvl="7" w:tplc="5156A1D4">
      <w:numFmt w:val="bullet"/>
      <w:lvlText w:val="•"/>
      <w:lvlJc w:val="left"/>
      <w:pPr>
        <w:ind w:left="6863" w:hanging="147"/>
      </w:pPr>
      <w:rPr>
        <w:rFonts w:hint="default"/>
        <w:lang w:val="es-ES" w:eastAsia="en-US" w:bidi="ar-SA"/>
      </w:rPr>
    </w:lvl>
    <w:lvl w:ilvl="8" w:tplc="E25EB680">
      <w:numFmt w:val="bullet"/>
      <w:lvlText w:val="•"/>
      <w:lvlJc w:val="left"/>
      <w:pPr>
        <w:ind w:left="7757" w:hanging="147"/>
      </w:pPr>
      <w:rPr>
        <w:rFonts w:hint="default"/>
        <w:lang w:val="es-ES" w:eastAsia="en-US" w:bidi="ar-SA"/>
      </w:rPr>
    </w:lvl>
  </w:abstractNum>
  <w:abstractNum w:abstractNumId="1" w15:restartNumberingAfterBreak="0">
    <w:nsid w:val="323A0E9C"/>
    <w:multiLevelType w:val="hybridMultilevel"/>
    <w:tmpl w:val="2ACE8C9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8B09C6"/>
    <w:multiLevelType w:val="hybridMultilevel"/>
    <w:tmpl w:val="9FDA15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985DA8"/>
    <w:multiLevelType w:val="hybridMultilevel"/>
    <w:tmpl w:val="F7F4036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2AC"/>
    <w:rsid w:val="000617F9"/>
    <w:rsid w:val="000F02AC"/>
    <w:rsid w:val="00104480"/>
    <w:rsid w:val="0011765C"/>
    <w:rsid w:val="00130993"/>
    <w:rsid w:val="00144C14"/>
    <w:rsid w:val="00151878"/>
    <w:rsid w:val="00164782"/>
    <w:rsid w:val="001862D9"/>
    <w:rsid w:val="00191EC9"/>
    <w:rsid w:val="001B30A0"/>
    <w:rsid w:val="001F21BA"/>
    <w:rsid w:val="002B6D11"/>
    <w:rsid w:val="002C41F0"/>
    <w:rsid w:val="002D1463"/>
    <w:rsid w:val="002D29EC"/>
    <w:rsid w:val="003817FE"/>
    <w:rsid w:val="00394A30"/>
    <w:rsid w:val="003C1DC5"/>
    <w:rsid w:val="0040782D"/>
    <w:rsid w:val="00434309"/>
    <w:rsid w:val="00435AA4"/>
    <w:rsid w:val="004569BE"/>
    <w:rsid w:val="004575EB"/>
    <w:rsid w:val="004A54B7"/>
    <w:rsid w:val="004D7BAE"/>
    <w:rsid w:val="005305BD"/>
    <w:rsid w:val="005406CF"/>
    <w:rsid w:val="00543E5D"/>
    <w:rsid w:val="005472CD"/>
    <w:rsid w:val="0054750B"/>
    <w:rsid w:val="00547B8D"/>
    <w:rsid w:val="0055779D"/>
    <w:rsid w:val="00565524"/>
    <w:rsid w:val="005D1ECC"/>
    <w:rsid w:val="005F07BF"/>
    <w:rsid w:val="00620C04"/>
    <w:rsid w:val="0064732A"/>
    <w:rsid w:val="006615D6"/>
    <w:rsid w:val="006B083C"/>
    <w:rsid w:val="006B544F"/>
    <w:rsid w:val="006D026B"/>
    <w:rsid w:val="006D154C"/>
    <w:rsid w:val="006E77AF"/>
    <w:rsid w:val="007223FD"/>
    <w:rsid w:val="0072435A"/>
    <w:rsid w:val="00792B75"/>
    <w:rsid w:val="007943B6"/>
    <w:rsid w:val="007F649B"/>
    <w:rsid w:val="00823B8F"/>
    <w:rsid w:val="008A385C"/>
    <w:rsid w:val="008B42DF"/>
    <w:rsid w:val="008C0614"/>
    <w:rsid w:val="008E1786"/>
    <w:rsid w:val="00907FE4"/>
    <w:rsid w:val="00925C4F"/>
    <w:rsid w:val="0092683B"/>
    <w:rsid w:val="00935460"/>
    <w:rsid w:val="00943498"/>
    <w:rsid w:val="00993696"/>
    <w:rsid w:val="00993D12"/>
    <w:rsid w:val="009D0A29"/>
    <w:rsid w:val="00A06454"/>
    <w:rsid w:val="00A749D3"/>
    <w:rsid w:val="00A85020"/>
    <w:rsid w:val="00AA2071"/>
    <w:rsid w:val="00AB609F"/>
    <w:rsid w:val="00AB6280"/>
    <w:rsid w:val="00B42BD5"/>
    <w:rsid w:val="00B7200B"/>
    <w:rsid w:val="00B806FA"/>
    <w:rsid w:val="00B97761"/>
    <w:rsid w:val="00BF2555"/>
    <w:rsid w:val="00C700A3"/>
    <w:rsid w:val="00CB640E"/>
    <w:rsid w:val="00CC7A40"/>
    <w:rsid w:val="00CD02D7"/>
    <w:rsid w:val="00CE3B2C"/>
    <w:rsid w:val="00D327A6"/>
    <w:rsid w:val="00D854C5"/>
    <w:rsid w:val="00DF22B4"/>
    <w:rsid w:val="00E912A8"/>
    <w:rsid w:val="00EB4BA4"/>
    <w:rsid w:val="00EE44C5"/>
    <w:rsid w:val="00EE6CD7"/>
    <w:rsid w:val="00F81E81"/>
    <w:rsid w:val="00FC3780"/>
    <w:rsid w:val="00FC6880"/>
    <w:rsid w:val="00FD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42B7502"/>
  <w15:docId w15:val="{A3132B1B-9786-4257-8297-7FF0BD9B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BE714-0FA5-4A3B-870E-AA3CB3FFC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3</Pages>
  <Words>640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IFE 1</dc:creator>
  <cp:lastModifiedBy>Laura Castellanos Guzmán</cp:lastModifiedBy>
  <cp:revision>12</cp:revision>
  <cp:lastPrinted>2024-03-28T22:34:00Z</cp:lastPrinted>
  <dcterms:created xsi:type="dcterms:W3CDTF">2024-03-27T22:14:00Z</dcterms:created>
  <dcterms:modified xsi:type="dcterms:W3CDTF">2024-03-30T20:47:00Z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