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01050CD7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Pr="00344C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712D9995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CONCILIACIONES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65DFA191" w:rsidR="00AB609F" w:rsidRPr="00344C14" w:rsidRDefault="00ED56DB" w:rsidP="00565524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Pr="00344C14">
              <w:rPr>
                <w:rFonts w:ascii="Arial" w:hAnsi="Arial" w:cs="Arial"/>
                <w:b/>
                <w:bCs/>
              </w:rPr>
              <w:t>10</w:t>
            </w:r>
            <w:r w:rsidR="00565524" w:rsidRPr="00344C14">
              <w:rPr>
                <w:rFonts w:ascii="Arial" w:hAnsi="Arial" w:cs="Arial"/>
                <w:b/>
                <w:bCs/>
              </w:rPr>
              <w:t>.0</w:t>
            </w:r>
            <w:r w:rsidR="00E337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77B99EB7" w:rsidR="00AB609F" w:rsidRPr="00344C14" w:rsidRDefault="007A58CC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HSBC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4AE53212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</w:t>
            </w:r>
            <w:proofErr w:type="gramStart"/>
            <w:r w:rsidRPr="008A385C">
              <w:rPr>
                <w:rFonts w:ascii="Arial" w:hAnsi="Arial" w:cs="Arial"/>
              </w:rPr>
              <w:t xml:space="preserve">a </w:t>
            </w:r>
            <w:r w:rsidR="00ED56DB">
              <w:rPr>
                <w:rFonts w:ascii="Arial" w:hAnsi="Arial" w:cs="Arial"/>
              </w:rPr>
              <w:t xml:space="preserve"> </w:t>
            </w:r>
            <w:r w:rsidR="00ED56DB" w:rsidRPr="00344C14">
              <w:rPr>
                <w:rFonts w:ascii="Arial" w:hAnsi="Arial" w:cs="Arial"/>
                <w:b/>
                <w:bCs/>
              </w:rPr>
              <w:t>LAS</w:t>
            </w:r>
            <w:proofErr w:type="gramEnd"/>
            <w:r w:rsidR="00ED56DB" w:rsidRPr="00344C14">
              <w:rPr>
                <w:rFonts w:ascii="Arial" w:hAnsi="Arial" w:cs="Arial"/>
                <w:b/>
                <w:bCs/>
              </w:rPr>
              <w:t xml:space="preserve"> CONCILIACIONES B</w:t>
            </w:r>
            <w:r w:rsidR="00344C14" w:rsidRPr="00344C14">
              <w:rPr>
                <w:rFonts w:ascii="Arial" w:hAnsi="Arial" w:cs="Arial"/>
                <w:b/>
                <w:bCs/>
              </w:rPr>
              <w:t>A</w:t>
            </w:r>
            <w:r w:rsidR="00ED56DB" w:rsidRPr="00344C14">
              <w:rPr>
                <w:rFonts w:ascii="Arial" w:hAnsi="Arial" w:cs="Arial"/>
                <w:b/>
                <w:bCs/>
              </w:rPr>
              <w:t>NCARIAS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535A8908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D56DB">
              <w:rPr>
                <w:rFonts w:ascii="Arial" w:hAnsi="Arial" w:cs="Arial"/>
              </w:rPr>
              <w:t>FISICO</w:t>
            </w:r>
            <w:r w:rsidRPr="00191EC9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10"/>
          </w:tcPr>
          <w:p w14:paraId="18FFA760" w14:textId="57012B11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ESTADOS DE CUENTA</w:t>
            </w:r>
          </w:p>
          <w:p w14:paraId="22C4D4D6" w14:textId="5A932C91" w:rsidR="00104480" w:rsidRPr="00B36E91" w:rsidRDefault="00104480" w:rsidP="00B36E91">
            <w:pPr>
              <w:rPr>
                <w:rFonts w:ascii="Arial" w:hAnsi="Arial" w:cs="Arial"/>
              </w:rPr>
            </w:pP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48BB72C8" w:rsidR="002B6D11" w:rsidRDefault="00260E5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108EDDFE" w:rsidR="002B6D11" w:rsidRDefault="00260E5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39CD0898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65B459B2" w14:textId="53E7136B" w:rsidR="000024C1" w:rsidRDefault="000024C1" w:rsidP="000024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46 LEY GENERAL DE CONTABILIDAD GUBERNAMENTAL</w:t>
            </w:r>
          </w:p>
          <w:p w14:paraId="62E0C7E9" w14:textId="28FFD704" w:rsidR="00260E55" w:rsidRDefault="00260E55" w:rsidP="000024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PUBLICADA EL 30 DE ENERO DE 2018</w:t>
            </w:r>
          </w:p>
          <w:p w14:paraId="52E1FFFE" w14:textId="77777777" w:rsidR="000024C1" w:rsidRDefault="000024C1" w:rsidP="000024C1">
            <w:pPr>
              <w:rPr>
                <w:rFonts w:ascii="Arial" w:hAnsi="Arial" w:cs="Arial"/>
                <w:b/>
              </w:rPr>
            </w:pPr>
          </w:p>
          <w:p w14:paraId="65A29337" w14:textId="77777777" w:rsidR="000024C1" w:rsidRDefault="000024C1" w:rsidP="000024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28 DEL CODIGO FISCAL DE FEDERACION</w:t>
            </w:r>
          </w:p>
          <w:p w14:paraId="1D9686CF" w14:textId="2C41651A" w:rsidR="00260E55" w:rsidRPr="00260E55" w:rsidRDefault="00260E55" w:rsidP="000024C1">
            <w:pPr>
              <w:rPr>
                <w:rFonts w:ascii="Arial" w:hAnsi="Arial" w:cs="Arial"/>
                <w:b/>
                <w:bCs/>
              </w:rPr>
            </w:pPr>
            <w:r w:rsidRPr="00260E55">
              <w:rPr>
                <w:b/>
                <w:bCs/>
              </w:rPr>
              <w:t>Nuevo Código Publicado en el Diario Oficial de la Federación el 31 de diciembre de 1981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63CD41A" w14:textId="58FB7BC0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6A1D26C" w14:textId="77777777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5C6FEC9B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Determinar </w:t>
            </w:r>
            <w:r w:rsidR="00F12C30" w:rsidRPr="00344C14">
              <w:rPr>
                <w:rFonts w:ascii="Arial" w:hAnsi="Arial" w:cs="Arial"/>
                <w:b/>
                <w:bCs/>
              </w:rPr>
              <w:t>el correcto funcionamiento de los movimientos bancarios, de acuerdo a las operaciones financieras realizadas, del mes en curso.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59C24F83" w:rsidR="00F12C30" w:rsidRPr="00F12C30" w:rsidRDefault="00F12C30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aclaraciones pertinentes en caso que lo hubiera ante las instituciones financieras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48BD7733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41658DC3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Informativo:</w:t>
            </w:r>
            <w:r w:rsidR="00F12C30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7889EA5E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260E55"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31AFF13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F12C30">
              <w:rPr>
                <w:rFonts w:ascii="Arial" w:hAnsi="Arial" w:cs="Arial"/>
              </w:rPr>
              <w:t xml:space="preserve"> </w:t>
            </w:r>
            <w:r w:rsidR="00260E5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B272EA1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260E55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5280AAD8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</w:t>
            </w:r>
            <w:r w:rsidR="00260E55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1CB729F2" w:rsidR="00B806FA" w:rsidRDefault="00CB09EA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7ACC11AF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CB09EA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311DD086" w:rsidR="00CB09EA" w:rsidRDefault="00CB09EA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 w:rsidSect="00E3372F">
      <w:headerReference w:type="default" r:id="rId8"/>
      <w:footerReference w:type="default" r:id="rId9"/>
      <w:pgSz w:w="12250" w:h="15850"/>
      <w:pgMar w:top="2682" w:right="1503" w:bottom="1457" w:left="1298" w:header="771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54F3" w14:textId="77777777" w:rsidR="00E870BA" w:rsidRDefault="00E870BA">
      <w:r>
        <w:separator/>
      </w:r>
    </w:p>
  </w:endnote>
  <w:endnote w:type="continuationSeparator" w:id="0">
    <w:p w14:paraId="630139C0" w14:textId="77777777" w:rsidR="00E870BA" w:rsidRDefault="00E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E129" w14:textId="77777777" w:rsidR="00E870BA" w:rsidRDefault="00E870BA">
      <w:r>
        <w:separator/>
      </w:r>
    </w:p>
  </w:footnote>
  <w:footnote w:type="continuationSeparator" w:id="0">
    <w:p w14:paraId="299E3ACB" w14:textId="77777777" w:rsidR="00E870BA" w:rsidRDefault="00E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024C1"/>
    <w:rsid w:val="000617F9"/>
    <w:rsid w:val="00075FD1"/>
    <w:rsid w:val="000F02AC"/>
    <w:rsid w:val="00104480"/>
    <w:rsid w:val="0011692A"/>
    <w:rsid w:val="0011765C"/>
    <w:rsid w:val="00130993"/>
    <w:rsid w:val="00144C14"/>
    <w:rsid w:val="00145671"/>
    <w:rsid w:val="0014687E"/>
    <w:rsid w:val="00151878"/>
    <w:rsid w:val="00164782"/>
    <w:rsid w:val="001862D9"/>
    <w:rsid w:val="00191EC9"/>
    <w:rsid w:val="001B30A0"/>
    <w:rsid w:val="001B354B"/>
    <w:rsid w:val="00260E55"/>
    <w:rsid w:val="002A4369"/>
    <w:rsid w:val="002B6D11"/>
    <w:rsid w:val="002C41F0"/>
    <w:rsid w:val="002D1463"/>
    <w:rsid w:val="00344C14"/>
    <w:rsid w:val="003817FE"/>
    <w:rsid w:val="003B36F3"/>
    <w:rsid w:val="003C1DC5"/>
    <w:rsid w:val="003C22E2"/>
    <w:rsid w:val="0040782D"/>
    <w:rsid w:val="00435AA4"/>
    <w:rsid w:val="004569BE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7A58CC"/>
    <w:rsid w:val="008A385C"/>
    <w:rsid w:val="008E1786"/>
    <w:rsid w:val="00907FE4"/>
    <w:rsid w:val="00925C4F"/>
    <w:rsid w:val="0092683B"/>
    <w:rsid w:val="00927650"/>
    <w:rsid w:val="00993696"/>
    <w:rsid w:val="00993D12"/>
    <w:rsid w:val="00A06454"/>
    <w:rsid w:val="00A72251"/>
    <w:rsid w:val="00A749D3"/>
    <w:rsid w:val="00A85020"/>
    <w:rsid w:val="00AB609F"/>
    <w:rsid w:val="00B13287"/>
    <w:rsid w:val="00B36E91"/>
    <w:rsid w:val="00B42BD5"/>
    <w:rsid w:val="00B7200B"/>
    <w:rsid w:val="00B806FA"/>
    <w:rsid w:val="00BF2555"/>
    <w:rsid w:val="00C700A3"/>
    <w:rsid w:val="00CB09EA"/>
    <w:rsid w:val="00CB640E"/>
    <w:rsid w:val="00CC7A40"/>
    <w:rsid w:val="00CD02D7"/>
    <w:rsid w:val="00D854C5"/>
    <w:rsid w:val="00DC4027"/>
    <w:rsid w:val="00E0683C"/>
    <w:rsid w:val="00E33275"/>
    <w:rsid w:val="00E3372F"/>
    <w:rsid w:val="00E870BA"/>
    <w:rsid w:val="00EB4A98"/>
    <w:rsid w:val="00EB4BA4"/>
    <w:rsid w:val="00ED56DB"/>
    <w:rsid w:val="00ED56FE"/>
    <w:rsid w:val="00EE44C5"/>
    <w:rsid w:val="00EE6CD7"/>
    <w:rsid w:val="00F12C30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13</cp:revision>
  <cp:lastPrinted>2024-04-01T16:43:00Z</cp:lastPrinted>
  <dcterms:created xsi:type="dcterms:W3CDTF">2024-03-25T15:54:00Z</dcterms:created>
  <dcterms:modified xsi:type="dcterms:W3CDTF">2024-04-01T16:52:00Z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