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6904C" w14:textId="77777777" w:rsidR="004248C9" w:rsidRPr="00D44877" w:rsidRDefault="004248C9">
      <w:pPr>
        <w:spacing w:after="0"/>
        <w:ind w:left="-1440" w:right="10800"/>
        <w:rPr>
          <w:lang w:val="es-ES_tradnl"/>
        </w:rPr>
      </w:pPr>
      <w:bookmarkStart w:id="0" w:name="_GoBack"/>
      <w:bookmarkEnd w:id="0"/>
    </w:p>
    <w:tbl>
      <w:tblPr>
        <w:tblStyle w:val="TableGrid"/>
        <w:tblW w:w="14120" w:type="dxa"/>
        <w:tblInd w:w="-658" w:type="dxa"/>
        <w:tblCellMar>
          <w:top w:w="35" w:type="dxa"/>
          <w:left w:w="109" w:type="dxa"/>
          <w:bottom w:w="5" w:type="dxa"/>
          <w:right w:w="60" w:type="dxa"/>
        </w:tblCellMar>
        <w:tblLook w:val="04A0" w:firstRow="1" w:lastRow="0" w:firstColumn="1" w:lastColumn="0" w:noHBand="0" w:noVBand="1"/>
      </w:tblPr>
      <w:tblGrid>
        <w:gridCol w:w="988"/>
        <w:gridCol w:w="2267"/>
        <w:gridCol w:w="10865"/>
      </w:tblGrid>
      <w:tr w:rsidR="004248C9" w:rsidRPr="00D44877" w14:paraId="05EF756B" w14:textId="77777777" w:rsidTr="00302F49">
        <w:trPr>
          <w:trHeight w:val="304"/>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3AB145" w14:textId="77777777" w:rsidR="004248C9" w:rsidRPr="00D44877" w:rsidRDefault="004318E4">
            <w:pPr>
              <w:spacing w:after="0"/>
              <w:ind w:left="0"/>
              <w:rPr>
                <w:lang w:val="es-ES_tradnl"/>
              </w:rPr>
            </w:pPr>
            <w:r w:rsidRPr="00D44877">
              <w:rPr>
                <w:b/>
                <w:sz w:val="24"/>
                <w:lang w:val="es-ES_tradnl"/>
              </w:rPr>
              <w:t xml:space="preserve"> </w:t>
            </w:r>
          </w:p>
          <w:p w14:paraId="14AF48B6" w14:textId="77777777" w:rsidR="004248C9" w:rsidRPr="00D44877" w:rsidRDefault="004318E4">
            <w:pPr>
              <w:spacing w:after="0"/>
              <w:ind w:left="0"/>
              <w:rPr>
                <w:lang w:val="es-ES_tradnl"/>
              </w:rPr>
            </w:pPr>
            <w:r w:rsidRPr="00D44877">
              <w:rPr>
                <w:b/>
                <w:sz w:val="24"/>
                <w:lang w:val="es-ES_tradnl"/>
              </w:rPr>
              <w:t xml:space="preserve"> </w:t>
            </w:r>
          </w:p>
          <w:p w14:paraId="23851AC7" w14:textId="77777777" w:rsidR="004248C9" w:rsidRPr="00D44877" w:rsidRDefault="004318E4">
            <w:pPr>
              <w:spacing w:after="124"/>
              <w:ind w:left="0"/>
              <w:rPr>
                <w:lang w:val="es-ES_tradnl"/>
              </w:rPr>
            </w:pPr>
            <w:r w:rsidRPr="00D44877">
              <w:rPr>
                <w:b/>
                <w:sz w:val="16"/>
                <w:lang w:val="es-ES_tradnl"/>
              </w:rPr>
              <w:t xml:space="preserve">Datos </w:t>
            </w:r>
          </w:p>
          <w:p w14:paraId="446101A9" w14:textId="77777777" w:rsidR="004248C9" w:rsidRPr="00D44877" w:rsidRDefault="004318E4">
            <w:pPr>
              <w:spacing w:after="0"/>
              <w:ind w:left="0"/>
              <w:rPr>
                <w:lang w:val="es-ES_tradnl"/>
              </w:rPr>
            </w:pPr>
            <w:r w:rsidRPr="00D44877">
              <w:rPr>
                <w:b/>
                <w:sz w:val="24"/>
                <w:lang w:val="es-ES_tradnl"/>
              </w:rPr>
              <w:t xml:space="preserve"> </w:t>
            </w:r>
          </w:p>
          <w:p w14:paraId="5889812B" w14:textId="77777777" w:rsidR="004248C9" w:rsidRPr="00D44877" w:rsidRDefault="004318E4">
            <w:pPr>
              <w:spacing w:after="0"/>
              <w:ind w:left="0"/>
              <w:rPr>
                <w:lang w:val="es-ES_tradnl"/>
              </w:rPr>
            </w:pPr>
            <w:r w:rsidRPr="00D44877">
              <w:rPr>
                <w:b/>
                <w:sz w:val="24"/>
                <w:lang w:val="es-ES_tradnl"/>
              </w:rPr>
              <w:t xml:space="preserve"> </w:t>
            </w:r>
          </w:p>
          <w:p w14:paraId="2E2D211E" w14:textId="77777777" w:rsidR="004248C9" w:rsidRPr="00D44877" w:rsidRDefault="004318E4">
            <w:pPr>
              <w:spacing w:after="0"/>
              <w:ind w:left="0"/>
              <w:rPr>
                <w:lang w:val="es-ES_tradnl"/>
              </w:rPr>
            </w:pPr>
            <w:r w:rsidRPr="00D44877">
              <w:rPr>
                <w:b/>
                <w:sz w:val="24"/>
                <w:lang w:val="es-ES_tradnl"/>
              </w:rPr>
              <w:t xml:space="preserve"> </w:t>
            </w:r>
          </w:p>
          <w:p w14:paraId="145C5537" w14:textId="77777777" w:rsidR="004248C9" w:rsidRPr="00D44877" w:rsidRDefault="004318E4">
            <w:pPr>
              <w:spacing w:after="0"/>
              <w:ind w:left="0"/>
              <w:rPr>
                <w:lang w:val="es-ES_tradnl"/>
              </w:rPr>
            </w:pPr>
            <w:r w:rsidRPr="00D44877">
              <w:rPr>
                <w:b/>
                <w:sz w:val="24"/>
                <w:lang w:val="es-ES_tradnl"/>
              </w:rPr>
              <w:t xml:space="preserve"> </w:t>
            </w:r>
          </w:p>
          <w:p w14:paraId="353DE63D" w14:textId="77777777" w:rsidR="004248C9" w:rsidRPr="00D44877" w:rsidRDefault="004318E4">
            <w:pPr>
              <w:spacing w:after="0"/>
              <w:ind w:left="0"/>
              <w:rPr>
                <w:lang w:val="es-ES_tradnl"/>
              </w:rPr>
            </w:pPr>
            <w:r w:rsidRPr="00D44877">
              <w:rPr>
                <w:b/>
                <w:sz w:val="24"/>
                <w:lang w:val="es-ES_tradnl"/>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2B68209" w14:textId="77777777" w:rsidR="004248C9" w:rsidRPr="00D44877" w:rsidRDefault="004318E4">
            <w:pPr>
              <w:spacing w:after="0"/>
              <w:ind w:left="3"/>
              <w:rPr>
                <w:lang w:val="es-ES_tradnl"/>
              </w:rPr>
            </w:pPr>
            <w:r w:rsidRPr="00D44877">
              <w:rPr>
                <w:b/>
                <w:sz w:val="20"/>
                <w:lang w:val="es-ES_tradnl"/>
              </w:rPr>
              <w:t xml:space="preserve">Fecha de entrega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4EA75EDF" w14:textId="22F2BF01" w:rsidR="004248C9" w:rsidRPr="00D44877" w:rsidRDefault="00BA2058" w:rsidP="00BA2058">
            <w:pPr>
              <w:spacing w:after="0"/>
              <w:ind w:left="0"/>
              <w:rPr>
                <w:lang w:val="es-ES_tradnl"/>
              </w:rPr>
            </w:pPr>
            <w:r>
              <w:rPr>
                <w:sz w:val="20"/>
                <w:lang w:val="es-ES_tradnl"/>
              </w:rPr>
              <w:t>25</w:t>
            </w:r>
            <w:r w:rsidR="004318E4" w:rsidRPr="00D44877">
              <w:rPr>
                <w:sz w:val="20"/>
                <w:lang w:val="es-ES_tradnl"/>
              </w:rPr>
              <w:t xml:space="preserve"> de </w:t>
            </w:r>
            <w:r w:rsidR="00EE712D">
              <w:rPr>
                <w:sz w:val="20"/>
                <w:lang w:val="es-ES_tradnl"/>
              </w:rPr>
              <w:t>enero</w:t>
            </w:r>
            <w:r w:rsidR="004318E4" w:rsidRPr="00D44877">
              <w:rPr>
                <w:sz w:val="20"/>
                <w:lang w:val="es-ES_tradnl"/>
              </w:rPr>
              <w:t xml:space="preserve"> del 202</w:t>
            </w:r>
            <w:r w:rsidR="00EE712D">
              <w:rPr>
                <w:sz w:val="20"/>
                <w:lang w:val="es-ES_tradnl"/>
              </w:rPr>
              <w:t>4</w:t>
            </w:r>
            <w:r w:rsidR="004318E4" w:rsidRPr="00D44877">
              <w:rPr>
                <w:sz w:val="20"/>
                <w:lang w:val="es-ES_tradnl"/>
              </w:rPr>
              <w:t xml:space="preserve"> </w:t>
            </w:r>
          </w:p>
        </w:tc>
      </w:tr>
      <w:tr w:rsidR="004248C9" w:rsidRPr="00302F49" w14:paraId="08FBB282" w14:textId="77777777" w:rsidTr="00302F49">
        <w:trPr>
          <w:trHeight w:val="300"/>
        </w:trPr>
        <w:tc>
          <w:tcPr>
            <w:tcW w:w="0" w:type="auto"/>
            <w:vMerge/>
            <w:tcBorders>
              <w:top w:val="nil"/>
              <w:left w:val="single" w:sz="4" w:space="0" w:color="000000"/>
              <w:bottom w:val="nil"/>
              <w:right w:val="single" w:sz="4" w:space="0" w:color="000000"/>
            </w:tcBorders>
            <w:shd w:val="clear" w:color="auto" w:fill="D9D9D9" w:themeFill="background1" w:themeFillShade="D9"/>
          </w:tcPr>
          <w:p w14:paraId="4E784CA2" w14:textId="77777777" w:rsidR="004248C9" w:rsidRPr="00D44877" w:rsidRDefault="004248C9">
            <w:pPr>
              <w:spacing w:after="160"/>
              <w:ind w:left="0"/>
              <w:rPr>
                <w:lang w:val="es-ES_tradnl"/>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820B69E" w14:textId="77777777" w:rsidR="004248C9" w:rsidRPr="00D44877" w:rsidRDefault="004318E4">
            <w:pPr>
              <w:spacing w:after="0"/>
              <w:ind w:left="3"/>
              <w:rPr>
                <w:lang w:val="es-ES_tradnl"/>
              </w:rPr>
            </w:pPr>
            <w:r w:rsidRPr="00D44877">
              <w:rPr>
                <w:rFonts w:ascii="Candara" w:eastAsia="Candara" w:hAnsi="Candara" w:cs="Candara"/>
                <w:b/>
                <w:sz w:val="20"/>
                <w:lang w:val="es-ES_tradnl"/>
              </w:rPr>
              <w:t xml:space="preserve">Quién entregó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1A0ACE73" w14:textId="77777777" w:rsidR="004248C9" w:rsidRDefault="00302F49">
            <w:pPr>
              <w:spacing w:after="0"/>
              <w:ind w:left="1"/>
              <w:rPr>
                <w:sz w:val="20"/>
                <w:lang w:val="es-ES_tradnl"/>
              </w:rPr>
            </w:pPr>
            <w:r>
              <w:rPr>
                <w:sz w:val="20"/>
                <w:lang w:val="es-ES_tradnl"/>
              </w:rPr>
              <w:t xml:space="preserve">Nombre Comercial: </w:t>
            </w:r>
            <w:r w:rsidR="00EE712D">
              <w:rPr>
                <w:sz w:val="20"/>
                <w:lang w:val="es-ES_tradnl"/>
              </w:rPr>
              <w:t>ESTRATEGIA CONSULTORES</w:t>
            </w:r>
            <w:r w:rsidR="00EE712D" w:rsidRPr="00D44877">
              <w:rPr>
                <w:sz w:val="20"/>
                <w:lang w:val="es-ES_tradnl"/>
              </w:rPr>
              <w:t xml:space="preserve"> </w:t>
            </w:r>
          </w:p>
          <w:p w14:paraId="2B9EDFC7" w14:textId="77777777" w:rsidR="00302F49" w:rsidRPr="00D44877" w:rsidRDefault="00302F49">
            <w:pPr>
              <w:spacing w:after="0"/>
              <w:ind w:left="1"/>
              <w:rPr>
                <w:lang w:val="es-ES_tradnl"/>
              </w:rPr>
            </w:pPr>
            <w:r>
              <w:rPr>
                <w:sz w:val="20"/>
                <w:lang w:val="es-ES_tradnl"/>
              </w:rPr>
              <w:t>Persona Física: Luis Orlando Gómez Cámara</w:t>
            </w:r>
          </w:p>
        </w:tc>
      </w:tr>
      <w:tr w:rsidR="004248C9" w:rsidRPr="00302F49" w14:paraId="680FD245" w14:textId="77777777" w:rsidTr="00302F49">
        <w:trPr>
          <w:trHeight w:val="255"/>
        </w:trPr>
        <w:tc>
          <w:tcPr>
            <w:tcW w:w="0" w:type="auto"/>
            <w:vMerge/>
            <w:tcBorders>
              <w:top w:val="nil"/>
              <w:left w:val="single" w:sz="4" w:space="0" w:color="000000"/>
              <w:bottom w:val="nil"/>
              <w:right w:val="single" w:sz="4" w:space="0" w:color="000000"/>
            </w:tcBorders>
            <w:shd w:val="clear" w:color="auto" w:fill="D9D9D9" w:themeFill="background1" w:themeFillShade="D9"/>
          </w:tcPr>
          <w:p w14:paraId="3AFBD734" w14:textId="77777777" w:rsidR="004248C9" w:rsidRPr="00D44877" w:rsidRDefault="004248C9">
            <w:pPr>
              <w:spacing w:after="160"/>
              <w:ind w:left="0"/>
              <w:rPr>
                <w:lang w:val="es-ES_tradnl"/>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A7BC5A6" w14:textId="77777777" w:rsidR="004248C9" w:rsidRPr="00D44877" w:rsidRDefault="004318E4">
            <w:pPr>
              <w:spacing w:after="0"/>
              <w:ind w:left="3"/>
              <w:rPr>
                <w:lang w:val="es-ES_tradnl"/>
              </w:rPr>
            </w:pPr>
            <w:r w:rsidRPr="00D44877">
              <w:rPr>
                <w:b/>
                <w:sz w:val="20"/>
                <w:lang w:val="es-ES_tradnl"/>
              </w:rPr>
              <w:t xml:space="preserve">Quién realizó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295A5064" w14:textId="77777777" w:rsidR="00302F49" w:rsidRDefault="00302F49" w:rsidP="00302F49">
            <w:pPr>
              <w:spacing w:after="0"/>
              <w:ind w:left="1"/>
              <w:rPr>
                <w:sz w:val="20"/>
                <w:lang w:val="es-ES_tradnl"/>
              </w:rPr>
            </w:pPr>
            <w:r>
              <w:rPr>
                <w:sz w:val="20"/>
                <w:lang w:val="es-ES_tradnl"/>
              </w:rPr>
              <w:t>Nombre Comercial: ESTRATEGIA CONSULTORES</w:t>
            </w:r>
            <w:r w:rsidRPr="00D44877">
              <w:rPr>
                <w:sz w:val="20"/>
                <w:lang w:val="es-ES_tradnl"/>
              </w:rPr>
              <w:t xml:space="preserve"> </w:t>
            </w:r>
          </w:p>
          <w:p w14:paraId="08CAD310" w14:textId="77777777" w:rsidR="004248C9" w:rsidRPr="00D44877" w:rsidRDefault="00302F49" w:rsidP="00302F49">
            <w:pPr>
              <w:spacing w:after="0"/>
              <w:ind w:left="1"/>
              <w:rPr>
                <w:lang w:val="es-ES_tradnl"/>
              </w:rPr>
            </w:pPr>
            <w:r>
              <w:rPr>
                <w:sz w:val="20"/>
                <w:lang w:val="es-ES_tradnl"/>
              </w:rPr>
              <w:t>Persona Física: Luis Orlando Gómez Cámara</w:t>
            </w:r>
          </w:p>
        </w:tc>
      </w:tr>
      <w:tr w:rsidR="004248C9" w:rsidRPr="00302F49" w14:paraId="21520B0F" w14:textId="77777777" w:rsidTr="00302F49">
        <w:trPr>
          <w:trHeight w:val="305"/>
        </w:trPr>
        <w:tc>
          <w:tcPr>
            <w:tcW w:w="0" w:type="auto"/>
            <w:vMerge/>
            <w:tcBorders>
              <w:top w:val="nil"/>
              <w:left w:val="single" w:sz="4" w:space="0" w:color="000000"/>
              <w:bottom w:val="nil"/>
              <w:right w:val="single" w:sz="4" w:space="0" w:color="000000"/>
            </w:tcBorders>
            <w:shd w:val="clear" w:color="auto" w:fill="D9D9D9" w:themeFill="background1" w:themeFillShade="D9"/>
          </w:tcPr>
          <w:p w14:paraId="42028984" w14:textId="77777777" w:rsidR="004248C9" w:rsidRPr="00D44877" w:rsidRDefault="004248C9">
            <w:pPr>
              <w:spacing w:after="160"/>
              <w:ind w:left="0"/>
              <w:rPr>
                <w:lang w:val="es-ES_tradnl"/>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6626EBB" w14:textId="77777777" w:rsidR="004248C9" w:rsidRPr="00D44877" w:rsidRDefault="004318E4">
            <w:pPr>
              <w:spacing w:after="0"/>
              <w:ind w:left="3"/>
              <w:rPr>
                <w:lang w:val="es-ES_tradnl"/>
              </w:rPr>
            </w:pPr>
            <w:r w:rsidRPr="00D44877">
              <w:rPr>
                <w:b/>
                <w:sz w:val="20"/>
                <w:lang w:val="es-ES_tradnl"/>
              </w:rPr>
              <w:t xml:space="preserve">Quién patrocinó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393EFDB6" w14:textId="77777777" w:rsidR="00302F49" w:rsidRDefault="00302F49" w:rsidP="00302F49">
            <w:pPr>
              <w:spacing w:after="0"/>
              <w:ind w:left="0"/>
              <w:rPr>
                <w:sz w:val="20"/>
                <w:lang w:val="es-ES_tradnl"/>
              </w:rPr>
            </w:pPr>
            <w:r>
              <w:rPr>
                <w:sz w:val="20"/>
                <w:lang w:val="es-ES_tradnl"/>
              </w:rPr>
              <w:t>Nombre Comercial: ESTRATEGIA CONSULTORES</w:t>
            </w:r>
            <w:r w:rsidRPr="00D44877">
              <w:rPr>
                <w:sz w:val="20"/>
                <w:lang w:val="es-ES_tradnl"/>
              </w:rPr>
              <w:t xml:space="preserve"> </w:t>
            </w:r>
          </w:p>
          <w:p w14:paraId="4097F9AC" w14:textId="77777777" w:rsidR="004248C9" w:rsidRPr="00D44877" w:rsidRDefault="00302F49" w:rsidP="00302F49">
            <w:pPr>
              <w:spacing w:after="0"/>
              <w:ind w:left="1"/>
              <w:rPr>
                <w:lang w:val="es-ES_tradnl"/>
              </w:rPr>
            </w:pPr>
            <w:r>
              <w:rPr>
                <w:sz w:val="20"/>
                <w:lang w:val="es-ES_tradnl"/>
              </w:rPr>
              <w:t>Persona Física: Luis Orlando Gómez Cámara</w:t>
            </w:r>
          </w:p>
        </w:tc>
      </w:tr>
      <w:tr w:rsidR="004248C9" w:rsidRPr="00302F49" w14:paraId="50B2D8A9" w14:textId="77777777" w:rsidTr="00302F49">
        <w:trPr>
          <w:trHeight w:val="300"/>
        </w:trPr>
        <w:tc>
          <w:tcPr>
            <w:tcW w:w="0" w:type="auto"/>
            <w:vMerge/>
            <w:tcBorders>
              <w:top w:val="nil"/>
              <w:left w:val="single" w:sz="4" w:space="0" w:color="000000"/>
              <w:bottom w:val="nil"/>
              <w:right w:val="single" w:sz="4" w:space="0" w:color="000000"/>
            </w:tcBorders>
            <w:shd w:val="clear" w:color="auto" w:fill="D9D9D9" w:themeFill="background1" w:themeFillShade="D9"/>
          </w:tcPr>
          <w:p w14:paraId="637F148A" w14:textId="77777777" w:rsidR="004248C9" w:rsidRPr="00D44877" w:rsidRDefault="004248C9">
            <w:pPr>
              <w:spacing w:after="160"/>
              <w:ind w:left="0"/>
              <w:rPr>
                <w:lang w:val="es-ES_tradnl"/>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D43E706" w14:textId="77777777" w:rsidR="004248C9" w:rsidRPr="00D44877" w:rsidRDefault="004318E4">
            <w:pPr>
              <w:spacing w:after="0"/>
              <w:ind w:left="3"/>
              <w:rPr>
                <w:lang w:val="es-ES_tradnl"/>
              </w:rPr>
            </w:pPr>
            <w:r w:rsidRPr="00D44877">
              <w:rPr>
                <w:b/>
                <w:sz w:val="20"/>
                <w:lang w:val="es-ES_tradnl"/>
              </w:rPr>
              <w:t xml:space="preserve">Quién ordenó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51029271" w14:textId="77777777" w:rsidR="00302F49" w:rsidRDefault="00302F49" w:rsidP="00302F49">
            <w:pPr>
              <w:spacing w:after="0"/>
              <w:ind w:left="0"/>
              <w:rPr>
                <w:sz w:val="20"/>
                <w:lang w:val="es-ES_tradnl"/>
              </w:rPr>
            </w:pPr>
            <w:r>
              <w:rPr>
                <w:sz w:val="20"/>
                <w:lang w:val="es-ES_tradnl"/>
              </w:rPr>
              <w:t>Nombre Comercial: ESTRATEGIA CONSULTORES</w:t>
            </w:r>
            <w:r w:rsidRPr="00D44877">
              <w:rPr>
                <w:sz w:val="20"/>
                <w:lang w:val="es-ES_tradnl"/>
              </w:rPr>
              <w:t xml:space="preserve"> </w:t>
            </w:r>
          </w:p>
          <w:p w14:paraId="6AB8DAE8" w14:textId="77777777" w:rsidR="004248C9" w:rsidRPr="00D44877" w:rsidRDefault="00302F49" w:rsidP="00302F49">
            <w:pPr>
              <w:spacing w:after="0"/>
              <w:ind w:left="1"/>
              <w:rPr>
                <w:lang w:val="es-ES_tradnl"/>
              </w:rPr>
            </w:pPr>
            <w:r>
              <w:rPr>
                <w:sz w:val="20"/>
                <w:lang w:val="es-ES_tradnl"/>
              </w:rPr>
              <w:t>Persona Física: Luis Orlando Gómez Cámara</w:t>
            </w:r>
          </w:p>
        </w:tc>
      </w:tr>
      <w:tr w:rsidR="004248C9" w:rsidRPr="00D44877" w14:paraId="630F78F1" w14:textId="77777777" w:rsidTr="00302F49">
        <w:trPr>
          <w:trHeight w:val="305"/>
        </w:trPr>
        <w:tc>
          <w:tcPr>
            <w:tcW w:w="0" w:type="auto"/>
            <w:vMerge/>
            <w:tcBorders>
              <w:top w:val="nil"/>
              <w:left w:val="single" w:sz="4" w:space="0" w:color="000000"/>
              <w:bottom w:val="nil"/>
              <w:right w:val="single" w:sz="4" w:space="0" w:color="000000"/>
            </w:tcBorders>
            <w:shd w:val="clear" w:color="auto" w:fill="D9D9D9" w:themeFill="background1" w:themeFillShade="D9"/>
          </w:tcPr>
          <w:p w14:paraId="782EB830" w14:textId="77777777" w:rsidR="004248C9" w:rsidRPr="00D44877" w:rsidRDefault="004248C9">
            <w:pPr>
              <w:spacing w:after="160"/>
              <w:ind w:left="0"/>
              <w:rPr>
                <w:lang w:val="es-ES_tradnl"/>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335CFFC0" w14:textId="77777777" w:rsidR="004248C9" w:rsidRPr="00D44877" w:rsidRDefault="004318E4">
            <w:pPr>
              <w:spacing w:after="0"/>
              <w:ind w:left="3"/>
              <w:rPr>
                <w:lang w:val="es-ES_tradnl"/>
              </w:rPr>
            </w:pPr>
            <w:r w:rsidRPr="00D44877">
              <w:rPr>
                <w:b/>
                <w:sz w:val="20"/>
                <w:lang w:val="es-ES_tradnl"/>
              </w:rPr>
              <w:t xml:space="preserve">Medio de publicación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11CC3B66" w14:textId="77777777" w:rsidR="004248C9" w:rsidRPr="008F1B28" w:rsidRDefault="004318E4">
            <w:pPr>
              <w:spacing w:after="0"/>
              <w:ind w:left="1"/>
              <w:rPr>
                <w:lang w:val="en-US"/>
              </w:rPr>
            </w:pPr>
            <w:r w:rsidRPr="008F1B28">
              <w:rPr>
                <w:sz w:val="20"/>
                <w:lang w:val="en-US"/>
              </w:rPr>
              <w:t xml:space="preserve">WHATSAPP, TELEGRAM Y REDES SOCIALES </w:t>
            </w:r>
            <w:r w:rsidR="00302F49" w:rsidRPr="008F1B28">
              <w:rPr>
                <w:sz w:val="20"/>
                <w:lang w:val="en-US"/>
              </w:rPr>
              <w:t>(INSTAGRAM</w:t>
            </w:r>
            <w:r w:rsidRPr="008F1B28">
              <w:rPr>
                <w:sz w:val="20"/>
                <w:lang w:val="en-US"/>
              </w:rPr>
              <w:t xml:space="preserve"> Y FACEBOOK) </w:t>
            </w:r>
          </w:p>
        </w:tc>
      </w:tr>
      <w:tr w:rsidR="004248C9" w:rsidRPr="00D44877" w14:paraId="4BA567DB" w14:textId="77777777" w:rsidTr="00302F49">
        <w:trPr>
          <w:trHeight w:val="300"/>
        </w:trPr>
        <w:tc>
          <w:tcPr>
            <w:tcW w:w="0" w:type="auto"/>
            <w:vMerge/>
            <w:tcBorders>
              <w:top w:val="nil"/>
              <w:left w:val="single" w:sz="4" w:space="0" w:color="000000"/>
              <w:bottom w:val="nil"/>
              <w:right w:val="single" w:sz="4" w:space="0" w:color="000000"/>
            </w:tcBorders>
            <w:shd w:val="clear" w:color="auto" w:fill="D9D9D9" w:themeFill="background1" w:themeFillShade="D9"/>
          </w:tcPr>
          <w:p w14:paraId="639F9AED" w14:textId="77777777" w:rsidR="004248C9" w:rsidRPr="008F1B28" w:rsidRDefault="004248C9">
            <w:pPr>
              <w:spacing w:after="160"/>
              <w:ind w:left="0"/>
              <w:rPr>
                <w:lang w:val="en-US"/>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D076D15" w14:textId="77777777" w:rsidR="004248C9" w:rsidRPr="00D44877" w:rsidRDefault="004318E4">
            <w:pPr>
              <w:spacing w:after="0"/>
              <w:ind w:left="3"/>
              <w:rPr>
                <w:lang w:val="es-ES_tradnl"/>
              </w:rPr>
            </w:pPr>
            <w:r w:rsidRPr="00D44877">
              <w:rPr>
                <w:b/>
                <w:sz w:val="20"/>
                <w:lang w:val="es-ES_tradnl"/>
              </w:rPr>
              <w:t xml:space="preserve">Fecha de publicación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20F0A98E" w14:textId="02CC8926" w:rsidR="004248C9" w:rsidRPr="00D44877" w:rsidRDefault="00BA2058">
            <w:pPr>
              <w:spacing w:after="0"/>
              <w:ind w:left="1"/>
              <w:rPr>
                <w:lang w:val="es-ES_tradnl"/>
              </w:rPr>
            </w:pPr>
            <w:r>
              <w:rPr>
                <w:sz w:val="20"/>
                <w:lang w:val="es-ES_tradnl"/>
              </w:rPr>
              <w:t>25</w:t>
            </w:r>
            <w:r w:rsidR="00EE712D" w:rsidRPr="00D44877">
              <w:rPr>
                <w:sz w:val="20"/>
                <w:lang w:val="es-ES_tradnl"/>
              </w:rPr>
              <w:t xml:space="preserve"> de </w:t>
            </w:r>
            <w:r w:rsidR="00EE712D">
              <w:rPr>
                <w:sz w:val="20"/>
                <w:lang w:val="es-ES_tradnl"/>
              </w:rPr>
              <w:t>enero</w:t>
            </w:r>
            <w:r w:rsidR="00EE712D" w:rsidRPr="00D44877">
              <w:rPr>
                <w:sz w:val="20"/>
                <w:lang w:val="es-ES_tradnl"/>
              </w:rPr>
              <w:t xml:space="preserve"> del 202</w:t>
            </w:r>
            <w:r w:rsidR="00EE712D">
              <w:rPr>
                <w:sz w:val="20"/>
                <w:lang w:val="es-ES_tradnl"/>
              </w:rPr>
              <w:t>4</w:t>
            </w:r>
          </w:p>
        </w:tc>
      </w:tr>
      <w:tr w:rsidR="004248C9" w:rsidRPr="00302F49" w14:paraId="1C6CD217" w14:textId="77777777" w:rsidTr="00302F49">
        <w:trPr>
          <w:trHeight w:val="306"/>
        </w:trPr>
        <w:tc>
          <w:tcPr>
            <w:tcW w:w="0" w:type="auto"/>
            <w:vMerge/>
            <w:tcBorders>
              <w:top w:val="nil"/>
              <w:left w:val="single" w:sz="4" w:space="0" w:color="000000"/>
              <w:bottom w:val="single" w:sz="4" w:space="0" w:color="000000"/>
              <w:right w:val="single" w:sz="4" w:space="0" w:color="000000"/>
            </w:tcBorders>
            <w:shd w:val="clear" w:color="auto" w:fill="D9D9D9" w:themeFill="background1" w:themeFillShade="D9"/>
          </w:tcPr>
          <w:p w14:paraId="238E0A09" w14:textId="77777777" w:rsidR="004248C9" w:rsidRPr="00D44877" w:rsidRDefault="004248C9">
            <w:pPr>
              <w:spacing w:after="160"/>
              <w:ind w:left="0"/>
              <w:rPr>
                <w:lang w:val="es-ES_tradnl"/>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B23CE11" w14:textId="77777777" w:rsidR="004248C9" w:rsidRPr="00D44877" w:rsidRDefault="004318E4">
            <w:pPr>
              <w:spacing w:after="0"/>
              <w:ind w:left="3"/>
              <w:rPr>
                <w:lang w:val="es-ES_tradnl"/>
              </w:rPr>
            </w:pPr>
            <w:r w:rsidRPr="00D44877">
              <w:rPr>
                <w:b/>
                <w:sz w:val="20"/>
                <w:lang w:val="es-ES_tradnl"/>
              </w:rPr>
              <w:t xml:space="preserve">Original/Reproducción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47A53100" w14:textId="77777777" w:rsidR="00302F49" w:rsidRDefault="00302F49" w:rsidP="00302F49">
            <w:pPr>
              <w:spacing w:after="0"/>
              <w:ind w:left="0"/>
              <w:rPr>
                <w:sz w:val="20"/>
                <w:lang w:val="es-ES_tradnl"/>
              </w:rPr>
            </w:pPr>
            <w:r>
              <w:rPr>
                <w:sz w:val="20"/>
                <w:lang w:val="es-ES_tradnl"/>
              </w:rPr>
              <w:t>Nombre Comercial: ESTRATEGIA CONSULTORES</w:t>
            </w:r>
            <w:r w:rsidRPr="00D44877">
              <w:rPr>
                <w:sz w:val="20"/>
                <w:lang w:val="es-ES_tradnl"/>
              </w:rPr>
              <w:t xml:space="preserve"> </w:t>
            </w:r>
          </w:p>
          <w:p w14:paraId="2755AA23" w14:textId="77777777" w:rsidR="004248C9" w:rsidRPr="00D44877" w:rsidRDefault="00302F49" w:rsidP="00302F49">
            <w:pPr>
              <w:spacing w:after="0"/>
              <w:ind w:left="1"/>
              <w:rPr>
                <w:lang w:val="es-ES_tradnl"/>
              </w:rPr>
            </w:pPr>
            <w:r>
              <w:rPr>
                <w:sz w:val="20"/>
                <w:lang w:val="es-ES_tradnl"/>
              </w:rPr>
              <w:t>Persona Física: Luis Orlando Gómez Cámara</w:t>
            </w:r>
          </w:p>
        </w:tc>
      </w:tr>
      <w:tr w:rsidR="004248C9" w:rsidRPr="008F1B28" w14:paraId="1CE2CDEF" w14:textId="77777777" w:rsidTr="00302F49">
        <w:trPr>
          <w:trHeight w:val="500"/>
        </w:trPr>
        <w:tc>
          <w:tcPr>
            <w:tcW w:w="9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C479E0" w14:textId="77777777" w:rsidR="004248C9" w:rsidRPr="00D44877" w:rsidRDefault="004318E4">
            <w:pPr>
              <w:spacing w:after="0"/>
              <w:ind w:left="0"/>
              <w:rPr>
                <w:lang w:val="es-ES_tradnl"/>
              </w:rPr>
            </w:pPr>
            <w:r w:rsidRPr="00D44877">
              <w:rPr>
                <w:b/>
                <w:sz w:val="16"/>
                <w:lang w:val="es-ES_tradnl"/>
              </w:rPr>
              <w:t xml:space="preserve">Objetivo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D843EB9" w14:textId="77777777" w:rsidR="004248C9" w:rsidRPr="00D44877" w:rsidRDefault="004318E4">
            <w:pPr>
              <w:spacing w:after="0"/>
              <w:ind w:left="3"/>
              <w:rPr>
                <w:lang w:val="es-ES_tradnl"/>
              </w:rPr>
            </w:pPr>
            <w:r w:rsidRPr="00D44877">
              <w:rPr>
                <w:b/>
                <w:sz w:val="20"/>
                <w:lang w:val="es-ES_tradnl"/>
              </w:rPr>
              <w:t xml:space="preserve">Objetivo(s)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45670976" w14:textId="77777777" w:rsidR="004248C9" w:rsidRPr="00D44877" w:rsidRDefault="004318E4">
            <w:pPr>
              <w:spacing w:after="0"/>
              <w:ind w:left="1"/>
              <w:rPr>
                <w:lang w:val="es-ES_tradnl"/>
              </w:rPr>
            </w:pPr>
            <w:r w:rsidRPr="00D44877">
              <w:rPr>
                <w:sz w:val="20"/>
                <w:lang w:val="es-ES_tradnl"/>
              </w:rPr>
              <w:t xml:space="preserve">Dar a conocer la intención de voto para las elecciones a </w:t>
            </w:r>
            <w:r w:rsidR="00302F49">
              <w:rPr>
                <w:sz w:val="20"/>
                <w:lang w:val="es-ES_tradnl"/>
              </w:rPr>
              <w:t>Al</w:t>
            </w:r>
            <w:r w:rsidR="00302F49" w:rsidRPr="00D44877">
              <w:rPr>
                <w:sz w:val="20"/>
                <w:lang w:val="es-ES_tradnl"/>
              </w:rPr>
              <w:t>calde</w:t>
            </w:r>
            <w:r w:rsidRPr="00D44877">
              <w:rPr>
                <w:sz w:val="20"/>
                <w:lang w:val="es-ES_tradnl"/>
              </w:rPr>
              <w:t xml:space="preserve"> en el municipio de PROGRESO. </w:t>
            </w:r>
          </w:p>
        </w:tc>
      </w:tr>
      <w:tr w:rsidR="004248C9" w:rsidRPr="008F1B28" w14:paraId="499E1A4A" w14:textId="77777777" w:rsidTr="00302F49">
        <w:trPr>
          <w:trHeight w:val="740"/>
        </w:trPr>
        <w:tc>
          <w:tcPr>
            <w:tcW w:w="9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030A0A" w14:textId="77777777" w:rsidR="004248C9" w:rsidRPr="00D44877" w:rsidRDefault="004318E4">
            <w:pPr>
              <w:spacing w:after="0"/>
              <w:ind w:left="0"/>
              <w:rPr>
                <w:lang w:val="es-ES_tradnl"/>
              </w:rPr>
            </w:pPr>
            <w:r w:rsidRPr="00D44877">
              <w:rPr>
                <w:b/>
                <w:sz w:val="16"/>
                <w:lang w:val="es-ES_tradnl"/>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3A4EEA9" w14:textId="77777777" w:rsidR="004248C9" w:rsidRPr="00D44877" w:rsidRDefault="004318E4">
            <w:pPr>
              <w:spacing w:after="0"/>
              <w:ind w:left="3"/>
              <w:rPr>
                <w:lang w:val="es-ES_tradnl"/>
              </w:rPr>
            </w:pPr>
            <w:r w:rsidRPr="00D44877">
              <w:rPr>
                <w:b/>
                <w:sz w:val="20"/>
                <w:lang w:val="es-ES_tradnl"/>
              </w:rPr>
              <w:t xml:space="preserve">Marco Muestral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296498BF" w14:textId="77777777" w:rsidR="004248C9" w:rsidRPr="00D44877" w:rsidRDefault="00EE712D">
            <w:pPr>
              <w:spacing w:after="0" w:line="230" w:lineRule="auto"/>
              <w:ind w:left="1"/>
              <w:rPr>
                <w:lang w:val="es-ES_tradnl"/>
              </w:rPr>
            </w:pPr>
            <w:r>
              <w:rPr>
                <w:rFonts w:ascii="Segoe UI" w:eastAsia="Segoe UI" w:hAnsi="Segoe UI" w:cs="Segoe UI"/>
                <w:lang w:val="es-ES_tradnl"/>
              </w:rPr>
              <w:t xml:space="preserve">Entrevista </w:t>
            </w:r>
            <w:r w:rsidR="001463BA">
              <w:rPr>
                <w:rFonts w:ascii="Segoe UI" w:eastAsia="Segoe UI" w:hAnsi="Segoe UI" w:cs="Segoe UI"/>
                <w:lang w:val="es-ES_tradnl"/>
              </w:rPr>
              <w:t>cara a cara</w:t>
            </w:r>
            <w:r>
              <w:rPr>
                <w:rFonts w:ascii="Segoe UI" w:eastAsia="Segoe UI" w:hAnsi="Segoe UI" w:cs="Segoe UI"/>
                <w:lang w:val="es-ES_tradnl"/>
              </w:rPr>
              <w:t xml:space="preserve"> a habitantes de </w:t>
            </w:r>
            <w:r w:rsidRPr="00D44877">
              <w:rPr>
                <w:rFonts w:ascii="Segoe UI" w:eastAsia="Segoe UI" w:hAnsi="Segoe UI" w:cs="Segoe UI"/>
                <w:lang w:val="es-ES_tradnl"/>
              </w:rPr>
              <w:t>la región geográfica del municipio de PROGRESO</w:t>
            </w:r>
            <w:r w:rsidRPr="00D44877">
              <w:rPr>
                <w:sz w:val="20"/>
                <w:lang w:val="es-ES_tradnl"/>
              </w:rPr>
              <w:t>.</w:t>
            </w:r>
            <w:r w:rsidRPr="00D44877">
              <w:rPr>
                <w:sz w:val="24"/>
                <w:lang w:val="es-ES_tradnl"/>
              </w:rPr>
              <w:t xml:space="preserve"> </w:t>
            </w:r>
          </w:p>
          <w:p w14:paraId="13449894" w14:textId="77777777" w:rsidR="004248C9" w:rsidRPr="00D44877" w:rsidRDefault="004318E4">
            <w:pPr>
              <w:spacing w:after="0"/>
              <w:ind w:left="1"/>
              <w:rPr>
                <w:lang w:val="es-ES_tradnl"/>
              </w:rPr>
            </w:pPr>
            <w:r w:rsidRPr="00D44877">
              <w:rPr>
                <w:sz w:val="20"/>
                <w:lang w:val="es-ES_tradnl"/>
              </w:rPr>
              <w:t xml:space="preserve"> </w:t>
            </w:r>
          </w:p>
        </w:tc>
      </w:tr>
      <w:tr w:rsidR="004248C9" w:rsidRPr="008F1B28" w14:paraId="7B0443D5" w14:textId="77777777" w:rsidTr="00302F49">
        <w:trPr>
          <w:trHeight w:val="1475"/>
        </w:trPr>
        <w:tc>
          <w:tcPr>
            <w:tcW w:w="9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636F62" w14:textId="77777777" w:rsidR="004248C9" w:rsidRPr="00D44877" w:rsidRDefault="004318E4">
            <w:pPr>
              <w:spacing w:after="0"/>
              <w:ind w:left="0"/>
              <w:rPr>
                <w:lang w:val="es-ES_tradnl"/>
              </w:rPr>
            </w:pPr>
            <w:r w:rsidRPr="00D44877">
              <w:rPr>
                <w:b/>
                <w:sz w:val="24"/>
                <w:lang w:val="es-ES_tradnl"/>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EB4EF05" w14:textId="77777777" w:rsidR="004248C9" w:rsidRPr="00D44877" w:rsidRDefault="004318E4">
            <w:pPr>
              <w:spacing w:after="0"/>
              <w:ind w:left="3"/>
              <w:rPr>
                <w:lang w:val="es-ES_tradnl"/>
              </w:rPr>
            </w:pPr>
            <w:r w:rsidRPr="00D44877">
              <w:rPr>
                <w:b/>
                <w:sz w:val="20"/>
                <w:lang w:val="es-ES_tradnl"/>
              </w:rPr>
              <w:t xml:space="preserve">Definición de la población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2E428CA7" w14:textId="77777777" w:rsidR="004248C9" w:rsidRPr="00D44877" w:rsidRDefault="004318E4">
            <w:pPr>
              <w:spacing w:after="3" w:line="238" w:lineRule="auto"/>
              <w:ind w:left="1" w:right="41"/>
              <w:jc w:val="both"/>
              <w:rPr>
                <w:lang w:val="es-ES_tradnl"/>
              </w:rPr>
            </w:pPr>
            <w:r w:rsidRPr="00D44877">
              <w:rPr>
                <w:sz w:val="20"/>
                <w:lang w:val="es-ES_tradnl"/>
              </w:rPr>
              <w:t xml:space="preserve">La población objetivo de la encuesta son los ciudadanos adultos (mayores de 18 años) de PROGRESO. La muestra utilizada en el estudio está diseñada para reflejar las características de esa población, en términos de su distribución </w:t>
            </w:r>
          </w:p>
          <w:p w14:paraId="4A1AA3A1" w14:textId="77777777" w:rsidR="004248C9" w:rsidRPr="00D44877" w:rsidRDefault="004318E4">
            <w:pPr>
              <w:spacing w:after="0"/>
              <w:ind w:left="1" w:right="58"/>
              <w:jc w:val="both"/>
              <w:rPr>
                <w:lang w:val="es-ES_tradnl"/>
              </w:rPr>
            </w:pPr>
            <w:r w:rsidRPr="00D44877">
              <w:rPr>
                <w:sz w:val="20"/>
                <w:lang w:val="es-ES_tradnl"/>
              </w:rPr>
              <w:t>geográfica,</w:t>
            </w:r>
            <w:r w:rsidR="00D44877">
              <w:rPr>
                <w:sz w:val="20"/>
                <w:lang w:val="es-ES_tradnl"/>
              </w:rPr>
              <w:t xml:space="preserve"> </w:t>
            </w:r>
            <w:r w:rsidRPr="00D44877">
              <w:rPr>
                <w:sz w:val="20"/>
                <w:lang w:val="es-ES_tradnl"/>
              </w:rPr>
              <w:t>sociodemográfica (sexo y edad). “Los resultados reflejan las preferencias electorales y las opiniones de los encuestados al momento de realizar el estudio y son válidos sólo para esa población y fechas específicas.”</w:t>
            </w:r>
            <w:r w:rsidRPr="00D44877">
              <w:rPr>
                <w:sz w:val="24"/>
                <w:lang w:val="es-ES_tradnl"/>
              </w:rPr>
              <w:t xml:space="preserve"> </w:t>
            </w:r>
          </w:p>
        </w:tc>
      </w:tr>
      <w:tr w:rsidR="004248C9" w:rsidRPr="00D44877" w14:paraId="49D6B4D9" w14:textId="77777777" w:rsidTr="00302F49">
        <w:trPr>
          <w:trHeight w:val="500"/>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AB353E" w14:textId="77777777" w:rsidR="004248C9" w:rsidRPr="00D44877" w:rsidRDefault="004318E4">
            <w:pPr>
              <w:spacing w:after="139"/>
              <w:ind w:left="0"/>
              <w:rPr>
                <w:lang w:val="es-ES_tradnl"/>
              </w:rPr>
            </w:pPr>
            <w:r w:rsidRPr="00D44877">
              <w:rPr>
                <w:b/>
                <w:sz w:val="24"/>
                <w:lang w:val="es-ES_tradnl"/>
              </w:rPr>
              <w:t xml:space="preserve"> </w:t>
            </w:r>
          </w:p>
          <w:p w14:paraId="5C2676E5" w14:textId="77777777" w:rsidR="004248C9" w:rsidRPr="00D44877" w:rsidRDefault="004318E4">
            <w:pPr>
              <w:spacing w:after="236"/>
              <w:ind w:left="0"/>
              <w:rPr>
                <w:lang w:val="es-ES_tradnl"/>
              </w:rPr>
            </w:pPr>
            <w:r w:rsidRPr="00D44877">
              <w:rPr>
                <w:b/>
                <w:sz w:val="20"/>
                <w:lang w:val="es-ES_tradnl"/>
              </w:rPr>
              <w:t xml:space="preserve"> </w:t>
            </w:r>
          </w:p>
          <w:p w14:paraId="4AAC1445" w14:textId="77777777" w:rsidR="004248C9" w:rsidRPr="00D44877" w:rsidRDefault="004318E4">
            <w:pPr>
              <w:spacing w:after="236"/>
              <w:ind w:left="0"/>
              <w:rPr>
                <w:lang w:val="es-ES_tradnl"/>
              </w:rPr>
            </w:pPr>
            <w:r w:rsidRPr="00D44877">
              <w:rPr>
                <w:b/>
                <w:sz w:val="20"/>
                <w:lang w:val="es-ES_tradnl"/>
              </w:rPr>
              <w:t xml:space="preserve">Diseño </w:t>
            </w:r>
          </w:p>
          <w:p w14:paraId="4692762E" w14:textId="77777777" w:rsidR="004248C9" w:rsidRPr="00D44877" w:rsidRDefault="004318E4">
            <w:pPr>
              <w:spacing w:after="1492"/>
              <w:ind w:left="0"/>
              <w:rPr>
                <w:lang w:val="es-ES_tradnl"/>
              </w:rPr>
            </w:pPr>
            <w:r w:rsidRPr="00D44877">
              <w:rPr>
                <w:b/>
                <w:sz w:val="20"/>
                <w:lang w:val="es-ES_tradnl"/>
              </w:rPr>
              <w:lastRenderedPageBreak/>
              <w:t xml:space="preserve">Muestral </w:t>
            </w:r>
          </w:p>
          <w:p w14:paraId="7BCC97C0" w14:textId="77777777" w:rsidR="004248C9" w:rsidRPr="00D44877" w:rsidRDefault="004318E4">
            <w:pPr>
              <w:spacing w:after="429"/>
              <w:ind w:left="0"/>
              <w:rPr>
                <w:lang w:val="es-ES_tradnl"/>
              </w:rPr>
            </w:pPr>
            <w:r w:rsidRPr="00D44877">
              <w:rPr>
                <w:b/>
                <w:sz w:val="24"/>
                <w:lang w:val="es-ES_tradnl"/>
              </w:rPr>
              <w:t xml:space="preserve"> </w:t>
            </w:r>
          </w:p>
          <w:p w14:paraId="72E6A72B" w14:textId="77777777" w:rsidR="004248C9" w:rsidRPr="00D44877" w:rsidRDefault="004318E4">
            <w:pPr>
              <w:spacing w:after="0"/>
              <w:ind w:left="0"/>
              <w:rPr>
                <w:lang w:val="es-ES_tradnl"/>
              </w:rPr>
            </w:pPr>
            <w:r w:rsidRPr="00D44877">
              <w:rPr>
                <w:b/>
                <w:sz w:val="24"/>
                <w:lang w:val="es-ES_tradnl"/>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5A817BB" w14:textId="77777777" w:rsidR="004248C9" w:rsidRPr="00D44877" w:rsidRDefault="004318E4">
            <w:pPr>
              <w:spacing w:after="0"/>
              <w:ind w:left="3"/>
              <w:jc w:val="both"/>
              <w:rPr>
                <w:lang w:val="es-ES_tradnl"/>
              </w:rPr>
            </w:pPr>
            <w:r w:rsidRPr="00D44877">
              <w:rPr>
                <w:b/>
                <w:sz w:val="20"/>
                <w:lang w:val="es-ES_tradnl"/>
              </w:rPr>
              <w:lastRenderedPageBreak/>
              <w:t xml:space="preserve">Procedimiento de selección de unidades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6CA32531" w14:textId="77777777" w:rsidR="004248C9" w:rsidRPr="00D44877" w:rsidRDefault="004318E4">
            <w:pPr>
              <w:spacing w:after="0"/>
              <w:ind w:left="1"/>
              <w:rPr>
                <w:lang w:val="es-ES_tradnl"/>
              </w:rPr>
            </w:pPr>
            <w:r w:rsidRPr="00D44877">
              <w:rPr>
                <w:sz w:val="20"/>
                <w:lang w:val="es-ES_tradnl"/>
              </w:rPr>
              <w:t xml:space="preserve">Aleatorio simple </w:t>
            </w:r>
          </w:p>
        </w:tc>
      </w:tr>
      <w:tr w:rsidR="004248C9" w:rsidRPr="00D44877" w14:paraId="1BC421BD" w14:textId="77777777" w:rsidTr="00302F49">
        <w:trPr>
          <w:trHeight w:val="495"/>
        </w:trPr>
        <w:tc>
          <w:tcPr>
            <w:tcW w:w="0" w:type="auto"/>
            <w:vMerge/>
            <w:tcBorders>
              <w:top w:val="nil"/>
              <w:left w:val="single" w:sz="4" w:space="0" w:color="000000"/>
              <w:bottom w:val="nil"/>
              <w:right w:val="single" w:sz="4" w:space="0" w:color="000000"/>
            </w:tcBorders>
            <w:shd w:val="clear" w:color="auto" w:fill="D9D9D9" w:themeFill="background1" w:themeFillShade="D9"/>
          </w:tcPr>
          <w:p w14:paraId="4CE4BFF9" w14:textId="77777777" w:rsidR="004248C9" w:rsidRPr="00D44877" w:rsidRDefault="004248C9">
            <w:pPr>
              <w:spacing w:after="160"/>
              <w:ind w:left="0"/>
              <w:rPr>
                <w:lang w:val="es-ES_tradnl"/>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EA596CF" w14:textId="77777777" w:rsidR="004248C9" w:rsidRPr="00D44877" w:rsidRDefault="004318E4">
            <w:pPr>
              <w:spacing w:after="0"/>
              <w:ind w:left="3"/>
              <w:rPr>
                <w:lang w:val="es-ES_tradnl"/>
              </w:rPr>
            </w:pPr>
            <w:r w:rsidRPr="00D44877">
              <w:rPr>
                <w:b/>
                <w:sz w:val="20"/>
                <w:lang w:val="es-ES_tradnl"/>
              </w:rPr>
              <w:t xml:space="preserve">Procedimiento de estimación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31977DDC" w14:textId="77777777" w:rsidR="004248C9" w:rsidRPr="00D44877" w:rsidRDefault="004318E4">
            <w:pPr>
              <w:spacing w:after="0"/>
              <w:ind w:left="1"/>
              <w:rPr>
                <w:lang w:val="es-ES_tradnl"/>
              </w:rPr>
            </w:pPr>
            <w:r w:rsidRPr="00D44877">
              <w:rPr>
                <w:sz w:val="20"/>
                <w:lang w:val="es-ES_tradnl"/>
              </w:rPr>
              <w:t xml:space="preserve">Porcentual </w:t>
            </w:r>
          </w:p>
        </w:tc>
      </w:tr>
      <w:tr w:rsidR="004248C9" w:rsidRPr="008F1B28" w14:paraId="1B33BFA8" w14:textId="77777777" w:rsidTr="00302F49">
        <w:trPr>
          <w:trHeight w:val="500"/>
        </w:trPr>
        <w:tc>
          <w:tcPr>
            <w:tcW w:w="0" w:type="auto"/>
            <w:vMerge/>
            <w:tcBorders>
              <w:top w:val="nil"/>
              <w:left w:val="single" w:sz="4" w:space="0" w:color="000000"/>
              <w:bottom w:val="nil"/>
              <w:right w:val="single" w:sz="4" w:space="0" w:color="000000"/>
            </w:tcBorders>
            <w:shd w:val="clear" w:color="auto" w:fill="D9D9D9" w:themeFill="background1" w:themeFillShade="D9"/>
          </w:tcPr>
          <w:p w14:paraId="4E4F07B5" w14:textId="77777777" w:rsidR="004248C9" w:rsidRPr="00D44877" w:rsidRDefault="004248C9">
            <w:pPr>
              <w:spacing w:after="160"/>
              <w:ind w:left="0"/>
              <w:rPr>
                <w:lang w:val="es-ES_tradnl"/>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8E77F7F" w14:textId="77777777" w:rsidR="004248C9" w:rsidRPr="00D44877" w:rsidRDefault="004318E4">
            <w:pPr>
              <w:spacing w:after="0"/>
              <w:ind w:left="3"/>
              <w:jc w:val="both"/>
              <w:rPr>
                <w:lang w:val="es-ES_tradnl"/>
              </w:rPr>
            </w:pPr>
            <w:r w:rsidRPr="00D44877">
              <w:rPr>
                <w:b/>
                <w:sz w:val="20"/>
                <w:lang w:val="es-ES_tradnl"/>
              </w:rPr>
              <w:t xml:space="preserve">Tamaño y forma de obtención de la muestra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741315AF" w14:textId="77777777" w:rsidR="004248C9" w:rsidRPr="00D44877" w:rsidRDefault="004318E4">
            <w:pPr>
              <w:spacing w:after="0"/>
              <w:ind w:left="1"/>
              <w:rPr>
                <w:lang w:val="es-ES_tradnl"/>
              </w:rPr>
            </w:pPr>
            <w:r w:rsidRPr="00D44877">
              <w:rPr>
                <w:sz w:val="20"/>
                <w:lang w:val="es-ES_tradnl"/>
              </w:rPr>
              <w:t xml:space="preserve">600 muestras, </w:t>
            </w:r>
            <w:r w:rsidR="00EE712D">
              <w:rPr>
                <w:sz w:val="20"/>
                <w:lang w:val="es-ES_tradnl"/>
              </w:rPr>
              <w:t xml:space="preserve">habitantes que residen en </w:t>
            </w:r>
            <w:r w:rsidRPr="00D44877">
              <w:rPr>
                <w:sz w:val="20"/>
                <w:lang w:val="es-ES_tradnl"/>
              </w:rPr>
              <w:t xml:space="preserve">la región geográfica del municipio de PROGRESO. </w:t>
            </w:r>
          </w:p>
        </w:tc>
      </w:tr>
      <w:tr w:rsidR="004248C9" w:rsidRPr="008F1B28" w14:paraId="014FDE7A" w14:textId="77777777" w:rsidTr="00302F49">
        <w:trPr>
          <w:trHeight w:val="1721"/>
        </w:trPr>
        <w:tc>
          <w:tcPr>
            <w:tcW w:w="0" w:type="auto"/>
            <w:vMerge/>
            <w:tcBorders>
              <w:top w:val="nil"/>
              <w:left w:val="single" w:sz="4" w:space="0" w:color="000000"/>
              <w:bottom w:val="nil"/>
              <w:right w:val="single" w:sz="4" w:space="0" w:color="000000"/>
            </w:tcBorders>
            <w:shd w:val="clear" w:color="auto" w:fill="D9D9D9" w:themeFill="background1" w:themeFillShade="D9"/>
          </w:tcPr>
          <w:p w14:paraId="2B4C44DB" w14:textId="77777777" w:rsidR="004248C9" w:rsidRPr="00D44877" w:rsidRDefault="004248C9">
            <w:pPr>
              <w:spacing w:after="160"/>
              <w:ind w:left="0"/>
              <w:rPr>
                <w:lang w:val="es-ES_tradnl"/>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7FA6193" w14:textId="77777777" w:rsidR="004248C9" w:rsidRPr="00D44877" w:rsidRDefault="004318E4">
            <w:pPr>
              <w:spacing w:after="1" w:line="239" w:lineRule="auto"/>
              <w:ind w:left="3"/>
              <w:rPr>
                <w:lang w:val="es-ES_tradnl"/>
              </w:rPr>
            </w:pPr>
            <w:r w:rsidRPr="00D44877">
              <w:rPr>
                <w:b/>
                <w:sz w:val="20"/>
                <w:lang w:val="es-ES_tradnl"/>
              </w:rPr>
              <w:t xml:space="preserve">Calidad de la estimación (confianza y error máximo en la muestra seleccionada para cada </w:t>
            </w:r>
          </w:p>
          <w:p w14:paraId="4B7DF9FA" w14:textId="77777777" w:rsidR="004248C9" w:rsidRPr="00D44877" w:rsidRDefault="004318E4">
            <w:pPr>
              <w:spacing w:after="0"/>
              <w:ind w:left="3" w:right="851"/>
              <w:jc w:val="both"/>
              <w:rPr>
                <w:lang w:val="es-ES_tradnl"/>
              </w:rPr>
            </w:pPr>
            <w:r w:rsidRPr="00D44877">
              <w:rPr>
                <w:b/>
                <w:sz w:val="20"/>
                <w:lang w:val="es-ES_tradnl"/>
              </w:rPr>
              <w:t xml:space="preserve">distribución de preferencias o tendencias)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3AEBC0CA" w14:textId="77777777" w:rsidR="004248C9" w:rsidRPr="00D44877" w:rsidRDefault="004318E4">
            <w:pPr>
              <w:spacing w:after="0"/>
              <w:ind w:left="1"/>
              <w:rPr>
                <w:lang w:val="es-ES_tradnl"/>
              </w:rPr>
            </w:pPr>
            <w:r w:rsidRPr="00D44877">
              <w:rPr>
                <w:sz w:val="20"/>
                <w:lang w:val="es-ES_tradnl"/>
              </w:rPr>
              <w:t xml:space="preserve">Con un nivel de confianza de 95% por ciento, el margen de error teórico es de +/- 4.3%. </w:t>
            </w:r>
          </w:p>
        </w:tc>
      </w:tr>
      <w:tr w:rsidR="004248C9" w:rsidRPr="008F1B28" w14:paraId="5E9CF8C3" w14:textId="77777777" w:rsidTr="00302F49">
        <w:trPr>
          <w:trHeight w:val="740"/>
        </w:trPr>
        <w:tc>
          <w:tcPr>
            <w:tcW w:w="0" w:type="auto"/>
            <w:vMerge/>
            <w:tcBorders>
              <w:top w:val="nil"/>
              <w:left w:val="single" w:sz="4" w:space="0" w:color="000000"/>
              <w:bottom w:val="nil"/>
              <w:right w:val="single" w:sz="4" w:space="0" w:color="000000"/>
            </w:tcBorders>
            <w:shd w:val="clear" w:color="auto" w:fill="D9D9D9" w:themeFill="background1" w:themeFillShade="D9"/>
          </w:tcPr>
          <w:p w14:paraId="7016A0AB" w14:textId="77777777" w:rsidR="004248C9" w:rsidRPr="00D44877" w:rsidRDefault="004248C9">
            <w:pPr>
              <w:spacing w:after="160"/>
              <w:ind w:left="0"/>
              <w:rPr>
                <w:lang w:val="es-ES_tradnl"/>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F1EC2B9" w14:textId="77777777" w:rsidR="004248C9" w:rsidRPr="00D44877" w:rsidRDefault="004318E4">
            <w:pPr>
              <w:spacing w:after="0"/>
              <w:ind w:left="3" w:right="5"/>
              <w:rPr>
                <w:lang w:val="es-ES_tradnl"/>
              </w:rPr>
            </w:pPr>
            <w:r w:rsidRPr="00D44877">
              <w:rPr>
                <w:b/>
                <w:sz w:val="20"/>
                <w:lang w:val="es-ES_tradnl"/>
              </w:rPr>
              <w:t xml:space="preserve">Frecuencia y tratamiento de la no respuesta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4A21094D" w14:textId="77777777" w:rsidR="004248C9" w:rsidRPr="00D44877" w:rsidRDefault="004318E4">
            <w:pPr>
              <w:spacing w:after="0"/>
              <w:ind w:left="1"/>
              <w:rPr>
                <w:lang w:val="es-ES_tradnl"/>
              </w:rPr>
            </w:pPr>
            <w:r w:rsidRPr="00D44877">
              <w:rPr>
                <w:sz w:val="20"/>
                <w:lang w:val="es-ES_tradnl"/>
              </w:rPr>
              <w:t xml:space="preserve">Frecuencia de la no respuesta de </w:t>
            </w:r>
            <w:r w:rsidR="008F1B28">
              <w:rPr>
                <w:sz w:val="20"/>
                <w:lang w:val="es-ES_tradnl"/>
              </w:rPr>
              <w:t>3</w:t>
            </w:r>
            <w:r w:rsidRPr="00D44877">
              <w:rPr>
                <w:sz w:val="20"/>
                <w:lang w:val="es-ES_tradnl"/>
              </w:rPr>
              <w:t xml:space="preserve">5%, se descarta la no respuesta del marco muestral. </w:t>
            </w:r>
          </w:p>
          <w:p w14:paraId="706E9D7F" w14:textId="77777777" w:rsidR="004248C9" w:rsidRPr="00D44877" w:rsidRDefault="004318E4">
            <w:pPr>
              <w:spacing w:after="0"/>
              <w:ind w:left="1"/>
              <w:rPr>
                <w:lang w:val="es-ES_tradnl"/>
              </w:rPr>
            </w:pPr>
            <w:r w:rsidRPr="00D44877">
              <w:rPr>
                <w:sz w:val="20"/>
                <w:lang w:val="es-ES_tradnl"/>
              </w:rPr>
              <w:t xml:space="preserve"> </w:t>
            </w:r>
          </w:p>
        </w:tc>
      </w:tr>
      <w:tr w:rsidR="004248C9" w:rsidRPr="008F1B28" w14:paraId="7140E48C" w14:textId="77777777" w:rsidTr="00302F49">
        <w:trPr>
          <w:trHeight w:val="580"/>
        </w:trPr>
        <w:tc>
          <w:tcPr>
            <w:tcW w:w="0" w:type="auto"/>
            <w:vMerge/>
            <w:tcBorders>
              <w:top w:val="nil"/>
              <w:left w:val="single" w:sz="4" w:space="0" w:color="000000"/>
              <w:bottom w:val="single" w:sz="4" w:space="0" w:color="000000"/>
              <w:right w:val="single" w:sz="4" w:space="0" w:color="000000"/>
            </w:tcBorders>
            <w:shd w:val="clear" w:color="auto" w:fill="D9D9D9" w:themeFill="background1" w:themeFillShade="D9"/>
          </w:tcPr>
          <w:p w14:paraId="470032C5" w14:textId="77777777" w:rsidR="004248C9" w:rsidRPr="00D44877" w:rsidRDefault="004248C9">
            <w:pPr>
              <w:spacing w:after="160"/>
              <w:ind w:left="0"/>
              <w:rPr>
                <w:lang w:val="es-ES_tradnl"/>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DA898EA" w14:textId="77777777" w:rsidR="004248C9" w:rsidRPr="00D44877" w:rsidRDefault="004318E4">
            <w:pPr>
              <w:spacing w:after="0"/>
              <w:ind w:left="3"/>
              <w:rPr>
                <w:lang w:val="es-ES_tradnl"/>
              </w:rPr>
            </w:pPr>
            <w:r w:rsidRPr="00D44877">
              <w:rPr>
                <w:b/>
                <w:sz w:val="20"/>
                <w:lang w:val="es-ES_tradnl"/>
              </w:rPr>
              <w:t xml:space="preserve">Tasa general de rechazo general a la entrevista </w:t>
            </w:r>
          </w:p>
        </w:tc>
        <w:tc>
          <w:tcPr>
            <w:tcW w:w="108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FF31AE" w14:textId="77777777" w:rsidR="004248C9" w:rsidRPr="00D44877" w:rsidRDefault="004318E4">
            <w:pPr>
              <w:spacing w:after="0"/>
              <w:ind w:left="1"/>
              <w:rPr>
                <w:lang w:val="es-ES_tradnl"/>
              </w:rPr>
            </w:pPr>
            <w:r w:rsidRPr="00D44877">
              <w:rPr>
                <w:sz w:val="20"/>
                <w:lang w:val="es-ES_tradnl"/>
              </w:rPr>
              <w:t xml:space="preserve">La tasa de rechazo general a la encuesta fue de 0%. </w:t>
            </w:r>
          </w:p>
          <w:p w14:paraId="1421D6FA" w14:textId="77777777" w:rsidR="004248C9" w:rsidRPr="00D44877" w:rsidRDefault="004318E4">
            <w:pPr>
              <w:spacing w:after="0"/>
              <w:ind w:left="1"/>
              <w:rPr>
                <w:lang w:val="es-ES_tradnl"/>
              </w:rPr>
            </w:pPr>
            <w:r w:rsidRPr="00D44877">
              <w:rPr>
                <w:sz w:val="20"/>
                <w:lang w:val="es-ES_tradnl"/>
              </w:rPr>
              <w:t xml:space="preserve"> </w:t>
            </w:r>
          </w:p>
        </w:tc>
      </w:tr>
      <w:tr w:rsidR="004248C9" w:rsidRPr="00D44877" w14:paraId="6CBF81C8" w14:textId="77777777" w:rsidTr="00302F49">
        <w:trPr>
          <w:trHeight w:val="496"/>
        </w:trPr>
        <w:tc>
          <w:tcPr>
            <w:tcW w:w="988" w:type="dxa"/>
            <w:vMerge w:val="restart"/>
            <w:tcBorders>
              <w:top w:val="single" w:sz="4" w:space="0" w:color="000000"/>
              <w:left w:val="single" w:sz="4" w:space="0" w:color="000000"/>
              <w:bottom w:val="nil"/>
              <w:right w:val="single" w:sz="4" w:space="0" w:color="000000"/>
            </w:tcBorders>
            <w:shd w:val="clear" w:color="auto" w:fill="D9D9D9" w:themeFill="background1" w:themeFillShade="D9"/>
          </w:tcPr>
          <w:p w14:paraId="618CC3BF" w14:textId="77777777" w:rsidR="004248C9" w:rsidRPr="00D44877" w:rsidRDefault="004318E4">
            <w:pPr>
              <w:spacing w:after="142"/>
              <w:ind w:left="0"/>
              <w:rPr>
                <w:lang w:val="es-ES_tradnl"/>
              </w:rPr>
            </w:pPr>
            <w:r w:rsidRPr="00D44877">
              <w:rPr>
                <w:rFonts w:ascii="Candara" w:eastAsia="Candara" w:hAnsi="Candara" w:cs="Candara"/>
                <w:b/>
                <w:sz w:val="24"/>
                <w:lang w:val="es-ES_tradnl"/>
              </w:rPr>
              <w:t xml:space="preserve"> </w:t>
            </w:r>
          </w:p>
          <w:p w14:paraId="703E5E03" w14:textId="77777777" w:rsidR="004248C9" w:rsidRPr="00D44877" w:rsidRDefault="00EE712D">
            <w:pPr>
              <w:spacing w:after="0"/>
              <w:ind w:left="0"/>
              <w:rPr>
                <w:lang w:val="es-ES_tradnl"/>
              </w:rPr>
            </w:pPr>
            <w:r w:rsidRPr="00D44877">
              <w:rPr>
                <w:rFonts w:ascii="Candara" w:eastAsia="Candara" w:hAnsi="Candara" w:cs="Candara"/>
                <w:b/>
                <w:sz w:val="20"/>
                <w:lang w:val="es-ES_tradnl"/>
              </w:rPr>
              <w:t xml:space="preserve">Método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3A97AF3" w14:textId="77777777" w:rsidR="004248C9" w:rsidRPr="00D44877" w:rsidRDefault="00EE712D">
            <w:pPr>
              <w:spacing w:after="0"/>
              <w:ind w:left="3"/>
              <w:rPr>
                <w:lang w:val="es-ES_tradnl"/>
              </w:rPr>
            </w:pPr>
            <w:r w:rsidRPr="00D44877">
              <w:rPr>
                <w:rFonts w:ascii="Candara" w:eastAsia="Candara" w:hAnsi="Candara" w:cs="Candara"/>
                <w:b/>
                <w:sz w:val="20"/>
                <w:lang w:val="es-ES_tradnl"/>
              </w:rPr>
              <w:t xml:space="preserve">Método de recolección de la información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37DE7872" w14:textId="77777777" w:rsidR="004248C9" w:rsidRPr="00D44877" w:rsidRDefault="00EE712D">
            <w:pPr>
              <w:spacing w:after="0"/>
              <w:ind w:left="1"/>
              <w:rPr>
                <w:lang w:val="es-ES_tradnl"/>
              </w:rPr>
            </w:pPr>
            <w:r>
              <w:rPr>
                <w:rFonts w:ascii="Candara" w:eastAsia="Candara" w:hAnsi="Candara" w:cs="Candara"/>
                <w:sz w:val="20"/>
                <w:lang w:val="es-ES_tradnl"/>
              </w:rPr>
              <w:t xml:space="preserve">Entrevista </w:t>
            </w:r>
            <w:r w:rsidR="001463BA">
              <w:rPr>
                <w:rFonts w:ascii="Candara" w:eastAsia="Candara" w:hAnsi="Candara" w:cs="Candara"/>
                <w:sz w:val="20"/>
                <w:lang w:val="es-ES_tradnl"/>
              </w:rPr>
              <w:t>cara a cara</w:t>
            </w:r>
          </w:p>
        </w:tc>
      </w:tr>
      <w:tr w:rsidR="004248C9" w:rsidRPr="00D44877" w14:paraId="2325E1B8" w14:textId="77777777" w:rsidTr="00302F49">
        <w:trPr>
          <w:trHeight w:val="499"/>
        </w:trPr>
        <w:tc>
          <w:tcPr>
            <w:tcW w:w="0" w:type="auto"/>
            <w:vMerge/>
            <w:tcBorders>
              <w:top w:val="nil"/>
              <w:left w:val="single" w:sz="4" w:space="0" w:color="000000"/>
              <w:bottom w:val="nil"/>
              <w:right w:val="single" w:sz="4" w:space="0" w:color="000000"/>
            </w:tcBorders>
            <w:shd w:val="clear" w:color="auto" w:fill="D9D9D9" w:themeFill="background1" w:themeFillShade="D9"/>
          </w:tcPr>
          <w:p w14:paraId="09E2C3BB" w14:textId="77777777" w:rsidR="004248C9" w:rsidRPr="00D44877" w:rsidRDefault="004248C9">
            <w:pPr>
              <w:spacing w:after="160"/>
              <w:ind w:left="0"/>
              <w:rPr>
                <w:lang w:val="es-ES_tradnl"/>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5B7B89F7" w14:textId="77777777" w:rsidR="004248C9" w:rsidRPr="00D44877" w:rsidRDefault="004318E4">
            <w:pPr>
              <w:spacing w:after="0"/>
              <w:ind w:left="3"/>
              <w:jc w:val="both"/>
              <w:rPr>
                <w:lang w:val="es-ES_tradnl"/>
              </w:rPr>
            </w:pPr>
            <w:r w:rsidRPr="00D44877">
              <w:rPr>
                <w:rFonts w:ascii="Candara" w:eastAsia="Candara" w:hAnsi="Candara" w:cs="Candara"/>
                <w:b/>
                <w:sz w:val="20"/>
                <w:lang w:val="es-ES_tradnl"/>
              </w:rPr>
              <w:t xml:space="preserve">Fecha de recolección de la información </w:t>
            </w:r>
          </w:p>
        </w:tc>
        <w:tc>
          <w:tcPr>
            <w:tcW w:w="10865" w:type="dxa"/>
            <w:tcBorders>
              <w:top w:val="single" w:sz="4" w:space="0" w:color="000000"/>
              <w:left w:val="single" w:sz="4" w:space="0" w:color="000000"/>
              <w:bottom w:val="single" w:sz="4" w:space="0" w:color="000000"/>
              <w:right w:val="single" w:sz="4" w:space="0" w:color="000000"/>
            </w:tcBorders>
            <w:shd w:val="clear" w:color="auto" w:fill="auto"/>
          </w:tcPr>
          <w:p w14:paraId="2D68A8F1" w14:textId="6D6DD4F8" w:rsidR="004248C9" w:rsidRPr="00D44877" w:rsidRDefault="00BA2058">
            <w:pPr>
              <w:spacing w:after="0"/>
              <w:ind w:left="1"/>
              <w:rPr>
                <w:lang w:val="es-ES_tradnl"/>
              </w:rPr>
            </w:pPr>
            <w:r>
              <w:rPr>
                <w:sz w:val="20"/>
                <w:lang w:val="es-ES_tradnl"/>
              </w:rPr>
              <w:t>23</w:t>
            </w:r>
            <w:r w:rsidR="004318E4" w:rsidRPr="00D44877">
              <w:rPr>
                <w:sz w:val="20"/>
                <w:lang w:val="es-ES_tradnl"/>
              </w:rPr>
              <w:t xml:space="preserve"> de </w:t>
            </w:r>
            <w:r w:rsidR="00EE712D">
              <w:rPr>
                <w:sz w:val="20"/>
                <w:lang w:val="es-ES_tradnl"/>
              </w:rPr>
              <w:t>enero</w:t>
            </w:r>
            <w:r w:rsidR="004318E4" w:rsidRPr="00D44877">
              <w:rPr>
                <w:sz w:val="20"/>
                <w:lang w:val="es-ES_tradnl"/>
              </w:rPr>
              <w:t xml:space="preserve"> del año 202</w:t>
            </w:r>
            <w:r w:rsidR="00EE712D">
              <w:rPr>
                <w:sz w:val="20"/>
                <w:lang w:val="es-ES_tradnl"/>
              </w:rPr>
              <w:t>4</w:t>
            </w:r>
            <w:r w:rsidR="004318E4" w:rsidRPr="00D44877">
              <w:rPr>
                <w:rFonts w:ascii="Candara" w:eastAsia="Candara" w:hAnsi="Candara" w:cs="Candara"/>
                <w:sz w:val="20"/>
                <w:lang w:val="es-ES_tradnl"/>
              </w:rPr>
              <w:t xml:space="preserve"> </w:t>
            </w:r>
          </w:p>
        </w:tc>
      </w:tr>
    </w:tbl>
    <w:p w14:paraId="7F512436" w14:textId="77777777" w:rsidR="004248C9" w:rsidRPr="00D44877" w:rsidRDefault="004248C9">
      <w:pPr>
        <w:spacing w:after="0"/>
        <w:ind w:left="-1440" w:right="10800"/>
        <w:rPr>
          <w:lang w:val="es-ES_tradnl"/>
        </w:rPr>
      </w:pPr>
    </w:p>
    <w:tbl>
      <w:tblPr>
        <w:tblStyle w:val="TableGrid"/>
        <w:tblW w:w="14403" w:type="dxa"/>
        <w:tblInd w:w="-658" w:type="dxa"/>
        <w:tblCellMar>
          <w:top w:w="49" w:type="dxa"/>
          <w:left w:w="109" w:type="dxa"/>
          <w:right w:w="67" w:type="dxa"/>
        </w:tblCellMar>
        <w:tblLook w:val="04A0" w:firstRow="1" w:lastRow="0" w:firstColumn="1" w:lastColumn="0" w:noHBand="0" w:noVBand="1"/>
      </w:tblPr>
      <w:tblGrid>
        <w:gridCol w:w="988"/>
        <w:gridCol w:w="2267"/>
        <w:gridCol w:w="11148"/>
      </w:tblGrid>
      <w:tr w:rsidR="005A1240" w:rsidRPr="008F1B28" w14:paraId="32B2BC45" w14:textId="77777777" w:rsidTr="00302F49">
        <w:trPr>
          <w:trHeight w:val="10451"/>
        </w:trPr>
        <w:tc>
          <w:tcPr>
            <w:tcW w:w="988" w:type="dxa"/>
            <w:tcBorders>
              <w:top w:val="single" w:sz="4" w:space="0" w:color="7030A0"/>
              <w:left w:val="single" w:sz="4" w:space="0" w:color="000000"/>
              <w:bottom w:val="single" w:sz="4" w:space="0" w:color="000000"/>
              <w:right w:val="single" w:sz="4" w:space="0" w:color="000000"/>
            </w:tcBorders>
            <w:shd w:val="clear" w:color="auto" w:fill="D9D9D9" w:themeFill="background1" w:themeFillShade="D9"/>
          </w:tcPr>
          <w:p w14:paraId="66E719AF" w14:textId="77777777" w:rsidR="004248C9" w:rsidRPr="00D44877" w:rsidRDefault="004318E4">
            <w:pPr>
              <w:spacing w:after="0"/>
              <w:ind w:left="0"/>
              <w:rPr>
                <w:lang w:val="es-ES_tradnl"/>
              </w:rPr>
            </w:pPr>
            <w:r w:rsidRPr="00D44877">
              <w:rPr>
                <w:rFonts w:ascii="Candara" w:eastAsia="Candara" w:hAnsi="Candara" w:cs="Candara"/>
                <w:b/>
                <w:sz w:val="24"/>
                <w:lang w:val="es-ES_tradnl"/>
              </w:rPr>
              <w:lastRenderedPageBreak/>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AD14855" w14:textId="77777777" w:rsidR="004248C9" w:rsidRPr="00D44877" w:rsidRDefault="004318E4">
            <w:pPr>
              <w:spacing w:after="1" w:line="238" w:lineRule="auto"/>
              <w:ind w:left="3" w:right="172"/>
              <w:jc w:val="both"/>
              <w:rPr>
                <w:lang w:val="es-ES_tradnl"/>
              </w:rPr>
            </w:pPr>
            <w:r w:rsidRPr="00D44877">
              <w:rPr>
                <w:rFonts w:ascii="Candara" w:eastAsia="Candara" w:hAnsi="Candara" w:cs="Candara"/>
                <w:b/>
                <w:sz w:val="20"/>
                <w:lang w:val="es-ES_tradnl"/>
              </w:rPr>
              <w:t xml:space="preserve">Cuestionario </w:t>
            </w:r>
            <w:proofErr w:type="spellStart"/>
            <w:r w:rsidRPr="00D44877">
              <w:rPr>
                <w:rFonts w:ascii="Candara" w:eastAsia="Candara" w:hAnsi="Candara" w:cs="Candara"/>
                <w:b/>
                <w:sz w:val="20"/>
                <w:lang w:val="es-ES_tradnl"/>
              </w:rPr>
              <w:t>ó</w:t>
            </w:r>
            <w:proofErr w:type="spellEnd"/>
            <w:r w:rsidRPr="00D44877">
              <w:rPr>
                <w:rFonts w:ascii="Candara" w:eastAsia="Candara" w:hAnsi="Candara" w:cs="Candara"/>
                <w:b/>
                <w:sz w:val="20"/>
                <w:lang w:val="es-ES_tradnl"/>
              </w:rPr>
              <w:t xml:space="preserve"> instrumentos de captación utilizados para generar la información publicada </w:t>
            </w:r>
          </w:p>
          <w:p w14:paraId="59D0C516" w14:textId="77777777" w:rsidR="004248C9" w:rsidRPr="00D44877" w:rsidRDefault="004318E4">
            <w:pPr>
              <w:spacing w:after="0"/>
              <w:ind w:left="3"/>
              <w:rPr>
                <w:lang w:val="es-ES_tradnl"/>
              </w:rPr>
            </w:pPr>
            <w:r w:rsidRPr="00D44877">
              <w:rPr>
                <w:rFonts w:ascii="Candara" w:eastAsia="Candara" w:hAnsi="Candara" w:cs="Candara"/>
                <w:b/>
                <w:sz w:val="20"/>
                <w:lang w:val="es-ES_tradnl"/>
              </w:rPr>
              <w:t xml:space="preserve">(fraseo) </w:t>
            </w:r>
          </w:p>
        </w:tc>
        <w:tc>
          <w:tcPr>
            <w:tcW w:w="11148" w:type="dxa"/>
            <w:tcBorders>
              <w:top w:val="single" w:sz="4" w:space="0" w:color="000000"/>
              <w:left w:val="single" w:sz="4" w:space="0" w:color="000000"/>
              <w:bottom w:val="single" w:sz="4" w:space="0" w:color="000000"/>
              <w:right w:val="single" w:sz="4" w:space="0" w:color="000000"/>
            </w:tcBorders>
            <w:shd w:val="clear" w:color="auto" w:fill="auto"/>
          </w:tcPr>
          <w:p w14:paraId="3925BF86" w14:textId="77777777" w:rsidR="004248C9" w:rsidRPr="00D44877" w:rsidRDefault="004318E4">
            <w:pPr>
              <w:spacing w:after="0"/>
              <w:ind w:left="1"/>
              <w:rPr>
                <w:lang w:val="es-ES_tradnl"/>
              </w:rPr>
            </w:pPr>
            <w:r w:rsidRPr="00D44877">
              <w:rPr>
                <w:rFonts w:ascii="Candara" w:eastAsia="Candara" w:hAnsi="Candara" w:cs="Candara"/>
                <w:sz w:val="20"/>
                <w:lang w:val="es-ES_tradnl"/>
              </w:rPr>
              <w:t xml:space="preserve">Encuesta: </w:t>
            </w:r>
          </w:p>
          <w:p w14:paraId="78314C0C" w14:textId="77777777" w:rsidR="005A1240" w:rsidRPr="005A1240" w:rsidRDefault="005A1240" w:rsidP="005A1240">
            <w:pPr>
              <w:pStyle w:val="NormalWeb"/>
              <w:shd w:val="clear" w:color="auto" w:fill="FFFFFF"/>
              <w:rPr>
                <w:sz w:val="18"/>
                <w:szCs w:val="18"/>
              </w:rPr>
            </w:pPr>
            <w:r w:rsidRPr="005A1240">
              <w:rPr>
                <w:rFonts w:ascii="Calibri" w:hAnsi="Calibri" w:cs="Calibri"/>
                <w:sz w:val="22"/>
                <w:szCs w:val="22"/>
              </w:rPr>
              <w:t xml:space="preserve">Si los candidatos de los partidos para elegir Alcalde de Progreso fueran los siguientes en la boleta electoral ¿por quién votaría? </w:t>
            </w:r>
          </w:p>
          <w:p w14:paraId="163F566F" w14:textId="77777777" w:rsidR="004248C9" w:rsidRPr="005A1240" w:rsidRDefault="004248C9">
            <w:pPr>
              <w:spacing w:after="47"/>
              <w:ind w:left="721"/>
              <w:rPr>
                <w:lang w:val="es-MX"/>
              </w:rPr>
            </w:pPr>
          </w:p>
          <w:p w14:paraId="16E38D5C" w14:textId="77777777" w:rsidR="004248C9" w:rsidRPr="00D44877" w:rsidRDefault="005A1240" w:rsidP="005A1240">
            <w:pPr>
              <w:spacing w:after="0"/>
              <w:ind w:left="722"/>
              <w:rPr>
                <w:lang w:val="es-ES_tradnl"/>
              </w:rPr>
            </w:pPr>
            <w:r>
              <w:rPr>
                <w:rFonts w:ascii="Candara" w:eastAsia="Candara" w:hAnsi="Candara" w:cs="Candara"/>
                <w:noProof/>
                <w:lang w:val="es-MX" w:eastAsia="es-MX"/>
              </w:rPr>
              <w:drawing>
                <wp:inline distT="0" distB="0" distL="0" distR="0" wp14:anchorId="0537906D" wp14:editId="3FAC5028">
                  <wp:extent cx="5400000" cy="3037500"/>
                  <wp:effectExtent l="0" t="0" r="0" b="0"/>
                  <wp:docPr id="3955045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04526" name="Imagen 3955045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0" cy="3037500"/>
                          </a:xfrm>
                          <a:prstGeom prst="rect">
                            <a:avLst/>
                          </a:prstGeom>
                        </pic:spPr>
                      </pic:pic>
                    </a:graphicData>
                  </a:graphic>
                </wp:inline>
              </w:drawing>
            </w:r>
          </w:p>
        </w:tc>
      </w:tr>
    </w:tbl>
    <w:p w14:paraId="0DED5F3D" w14:textId="77777777" w:rsidR="004248C9" w:rsidRPr="00D44877" w:rsidRDefault="004248C9">
      <w:pPr>
        <w:spacing w:after="0"/>
        <w:ind w:left="-1440" w:right="114"/>
        <w:rPr>
          <w:lang w:val="es-ES_tradnl"/>
        </w:rPr>
      </w:pPr>
    </w:p>
    <w:tbl>
      <w:tblPr>
        <w:tblStyle w:val="TableGrid"/>
        <w:tblW w:w="14261" w:type="dxa"/>
        <w:tblInd w:w="-658" w:type="dxa"/>
        <w:tblCellMar>
          <w:left w:w="109" w:type="dxa"/>
          <w:bottom w:w="6" w:type="dxa"/>
          <w:right w:w="26" w:type="dxa"/>
        </w:tblCellMar>
        <w:tblLook w:val="04A0" w:firstRow="1" w:lastRow="0" w:firstColumn="1" w:lastColumn="0" w:noHBand="0" w:noVBand="1"/>
      </w:tblPr>
      <w:tblGrid>
        <w:gridCol w:w="1126"/>
        <w:gridCol w:w="2129"/>
        <w:gridCol w:w="11006"/>
      </w:tblGrid>
      <w:tr w:rsidR="004248C9" w:rsidRPr="008F1B28" w14:paraId="5DEF7DBC" w14:textId="77777777" w:rsidTr="00A24226">
        <w:trPr>
          <w:trHeight w:val="1230"/>
        </w:trPr>
        <w:tc>
          <w:tcPr>
            <w:tcW w:w="112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6B552A" w14:textId="7707F3E9" w:rsidR="004248C9" w:rsidRPr="00A24226" w:rsidRDefault="004318E4">
            <w:pPr>
              <w:spacing w:after="850" w:line="240" w:lineRule="auto"/>
              <w:ind w:left="0"/>
              <w:rPr>
                <w:sz w:val="16"/>
                <w:lang w:val="es-ES_tradnl"/>
              </w:rPr>
            </w:pPr>
            <w:r w:rsidRPr="00A24226">
              <w:rPr>
                <w:b/>
                <w:sz w:val="16"/>
                <w:lang w:val="es-ES_tradnl"/>
              </w:rPr>
              <w:t xml:space="preserve">Procesamiento </w:t>
            </w:r>
          </w:p>
          <w:p w14:paraId="3EAF1A54" w14:textId="77777777" w:rsidR="004248C9" w:rsidRPr="00D44877" w:rsidRDefault="004318E4">
            <w:pPr>
              <w:spacing w:after="649"/>
              <w:ind w:left="0"/>
              <w:rPr>
                <w:lang w:val="es-ES_tradnl"/>
              </w:rPr>
            </w:pPr>
            <w:r w:rsidRPr="00D44877">
              <w:rPr>
                <w:b/>
                <w:sz w:val="24"/>
                <w:lang w:val="es-ES_tradnl"/>
              </w:rPr>
              <w:t xml:space="preserve"> </w:t>
            </w:r>
          </w:p>
          <w:p w14:paraId="5E91DBD6" w14:textId="77777777" w:rsidR="004248C9" w:rsidRPr="00D44877" w:rsidRDefault="004318E4">
            <w:pPr>
              <w:spacing w:after="0"/>
              <w:ind w:left="0"/>
              <w:rPr>
                <w:lang w:val="es-ES_tradnl"/>
              </w:rPr>
            </w:pPr>
            <w:r w:rsidRPr="00D44877">
              <w:rPr>
                <w:b/>
                <w:sz w:val="24"/>
                <w:lang w:val="es-ES_tradnl"/>
              </w:rPr>
              <w:t xml:space="preserve">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1CAB79FC" w14:textId="77777777" w:rsidR="004248C9" w:rsidRPr="00D44877" w:rsidRDefault="004318E4" w:rsidP="00A24226">
            <w:pPr>
              <w:spacing w:after="0"/>
              <w:ind w:left="3" w:right="149"/>
              <w:jc w:val="both"/>
              <w:rPr>
                <w:lang w:val="es-ES_tradnl"/>
              </w:rPr>
            </w:pPr>
            <w:r w:rsidRPr="00D44877">
              <w:rPr>
                <w:rFonts w:ascii="Candara" w:eastAsia="Candara" w:hAnsi="Candara" w:cs="Candara"/>
                <w:b/>
                <w:sz w:val="20"/>
                <w:lang w:val="es-ES_tradnl"/>
              </w:rPr>
              <w:t xml:space="preserve">Forma de procesamiento, estimadores e intervalos de confianza </w:t>
            </w:r>
          </w:p>
        </w:tc>
        <w:tc>
          <w:tcPr>
            <w:tcW w:w="11006" w:type="dxa"/>
            <w:tcBorders>
              <w:top w:val="single" w:sz="4" w:space="0" w:color="000000"/>
              <w:left w:val="single" w:sz="4" w:space="0" w:color="000000"/>
              <w:bottom w:val="single" w:sz="4" w:space="0" w:color="000000"/>
              <w:right w:val="single" w:sz="4" w:space="0" w:color="000000"/>
            </w:tcBorders>
            <w:shd w:val="clear" w:color="auto" w:fill="auto"/>
          </w:tcPr>
          <w:p w14:paraId="797378D5" w14:textId="4DE56EF7" w:rsidR="004248C9" w:rsidRPr="00D44877" w:rsidRDefault="00811542">
            <w:pPr>
              <w:spacing w:after="0"/>
              <w:ind w:left="1" w:right="84"/>
              <w:jc w:val="both"/>
              <w:rPr>
                <w:lang w:val="es-ES_tradnl"/>
              </w:rPr>
            </w:pPr>
            <w:r w:rsidRPr="00811542">
              <w:rPr>
                <w:sz w:val="20"/>
                <w:lang w:val="es-ES_tradnl"/>
              </w:rPr>
              <w:t>Estimación de proporciones con modelos estadísticos descriptivos tradicionales con un intervalo de confianza del 95%</w:t>
            </w:r>
            <w:r>
              <w:rPr>
                <w:sz w:val="20"/>
                <w:lang w:val="es-ES_tradnl"/>
              </w:rPr>
              <w:t>.</w:t>
            </w:r>
          </w:p>
        </w:tc>
      </w:tr>
      <w:tr w:rsidR="004248C9" w:rsidRPr="008F1B28" w14:paraId="623A5FC3" w14:textId="77777777" w:rsidTr="00A24226">
        <w:trPr>
          <w:trHeight w:val="966"/>
        </w:trPr>
        <w:tc>
          <w:tcPr>
            <w:tcW w:w="1126" w:type="dxa"/>
            <w:vMerge/>
            <w:tcBorders>
              <w:top w:val="nil"/>
              <w:left w:val="single" w:sz="4" w:space="0" w:color="000000"/>
              <w:bottom w:val="nil"/>
              <w:right w:val="single" w:sz="4" w:space="0" w:color="000000"/>
            </w:tcBorders>
            <w:shd w:val="clear" w:color="auto" w:fill="D9D9D9" w:themeFill="background1" w:themeFillShade="D9"/>
          </w:tcPr>
          <w:p w14:paraId="47B786F7" w14:textId="77777777" w:rsidR="004248C9" w:rsidRPr="00D44877" w:rsidRDefault="004248C9">
            <w:pPr>
              <w:spacing w:after="160"/>
              <w:ind w:left="0"/>
              <w:rPr>
                <w:lang w:val="es-ES_tradnl"/>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6C17A42" w14:textId="77777777" w:rsidR="004248C9" w:rsidRPr="00D44877" w:rsidRDefault="004318E4">
            <w:pPr>
              <w:spacing w:after="0"/>
              <w:ind w:left="3"/>
              <w:rPr>
                <w:lang w:val="es-ES_tradnl"/>
              </w:rPr>
            </w:pPr>
            <w:r w:rsidRPr="00D44877">
              <w:rPr>
                <w:rFonts w:ascii="Candara" w:eastAsia="Candara" w:hAnsi="Candara" w:cs="Candara"/>
                <w:b/>
                <w:sz w:val="20"/>
                <w:lang w:val="es-ES_tradnl"/>
              </w:rPr>
              <w:t xml:space="preserve">Denominación del software utilizado para el procesamiento </w:t>
            </w:r>
          </w:p>
        </w:tc>
        <w:tc>
          <w:tcPr>
            <w:tcW w:w="11006" w:type="dxa"/>
            <w:tcBorders>
              <w:top w:val="single" w:sz="4" w:space="0" w:color="000000"/>
              <w:left w:val="single" w:sz="4" w:space="0" w:color="000000"/>
              <w:bottom w:val="single" w:sz="4" w:space="0" w:color="000000"/>
              <w:right w:val="single" w:sz="4" w:space="0" w:color="000000"/>
            </w:tcBorders>
            <w:shd w:val="clear" w:color="auto" w:fill="auto"/>
          </w:tcPr>
          <w:p w14:paraId="277C2F96" w14:textId="77777777" w:rsidR="004248C9" w:rsidRPr="00D44877" w:rsidRDefault="004318E4">
            <w:pPr>
              <w:spacing w:after="0"/>
              <w:ind w:left="1" w:right="83"/>
              <w:jc w:val="both"/>
              <w:rPr>
                <w:lang w:val="es-ES_tradnl"/>
              </w:rPr>
            </w:pPr>
            <w:r w:rsidRPr="00D44877">
              <w:rPr>
                <w:sz w:val="20"/>
                <w:lang w:val="es-ES_tradnl"/>
              </w:rPr>
              <w:t>El análisis de los resultados de la encuesta y la obtención de los estimadores de razón y de sus varianzas se hizo utilizando el Paquete Microsoft Office de Windows y el Software llamado</w:t>
            </w:r>
            <w:r w:rsidR="00EE712D">
              <w:rPr>
                <w:sz w:val="20"/>
                <w:lang w:val="es-ES_tradnl"/>
              </w:rPr>
              <w:t xml:space="preserve"> Surveymonkey</w:t>
            </w:r>
            <w:r w:rsidRPr="00D44877">
              <w:rPr>
                <w:sz w:val="24"/>
                <w:lang w:val="es-ES_tradnl"/>
              </w:rPr>
              <w:t xml:space="preserve"> </w:t>
            </w:r>
            <w:r w:rsidR="008F1B28">
              <w:rPr>
                <w:sz w:val="24"/>
                <w:lang w:val="es-ES_tradnl"/>
              </w:rPr>
              <w:t>y Stata</w:t>
            </w:r>
          </w:p>
        </w:tc>
      </w:tr>
      <w:tr w:rsidR="004248C9" w:rsidRPr="008F1B28" w14:paraId="4140E5D3" w14:textId="77777777" w:rsidTr="00A24226">
        <w:trPr>
          <w:trHeight w:val="500"/>
        </w:trPr>
        <w:tc>
          <w:tcPr>
            <w:tcW w:w="1126" w:type="dxa"/>
            <w:vMerge/>
            <w:tcBorders>
              <w:top w:val="nil"/>
              <w:left w:val="single" w:sz="4" w:space="0" w:color="000000"/>
              <w:bottom w:val="single" w:sz="4" w:space="0" w:color="000000"/>
              <w:right w:val="single" w:sz="4" w:space="0" w:color="000000"/>
            </w:tcBorders>
            <w:shd w:val="clear" w:color="auto" w:fill="D9D9D9" w:themeFill="background1" w:themeFillShade="D9"/>
          </w:tcPr>
          <w:p w14:paraId="7478A69C" w14:textId="77777777" w:rsidR="004248C9" w:rsidRPr="00D44877" w:rsidRDefault="004248C9">
            <w:pPr>
              <w:spacing w:after="160"/>
              <w:ind w:left="0"/>
              <w:rPr>
                <w:lang w:val="es-ES_tradnl"/>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539CA8A7" w14:textId="77777777" w:rsidR="004248C9" w:rsidRPr="00D44877" w:rsidRDefault="004318E4">
            <w:pPr>
              <w:spacing w:after="0"/>
              <w:ind w:left="3"/>
              <w:jc w:val="both"/>
              <w:rPr>
                <w:lang w:val="es-ES_tradnl"/>
              </w:rPr>
            </w:pPr>
            <w:r w:rsidRPr="00D44877">
              <w:rPr>
                <w:rFonts w:ascii="Candara" w:eastAsia="Candara" w:hAnsi="Candara" w:cs="Candara"/>
                <w:b/>
                <w:sz w:val="20"/>
                <w:lang w:val="es-ES_tradnl"/>
              </w:rPr>
              <w:t xml:space="preserve">Base de datos electrónico (Sí/No) </w:t>
            </w:r>
          </w:p>
        </w:tc>
        <w:tc>
          <w:tcPr>
            <w:tcW w:w="11006" w:type="dxa"/>
            <w:tcBorders>
              <w:top w:val="single" w:sz="4" w:space="0" w:color="000000"/>
              <w:left w:val="single" w:sz="4" w:space="0" w:color="000000"/>
              <w:bottom w:val="single" w:sz="4" w:space="0" w:color="000000"/>
              <w:right w:val="single" w:sz="4" w:space="0" w:color="000000"/>
            </w:tcBorders>
            <w:shd w:val="clear" w:color="auto" w:fill="auto"/>
          </w:tcPr>
          <w:p w14:paraId="3BFF03C8" w14:textId="77777777" w:rsidR="004248C9" w:rsidRPr="00D44877" w:rsidRDefault="004318E4">
            <w:pPr>
              <w:spacing w:after="0"/>
              <w:ind w:left="1"/>
              <w:rPr>
                <w:lang w:val="es-ES_tradnl"/>
              </w:rPr>
            </w:pPr>
            <w:r w:rsidRPr="00D44877">
              <w:rPr>
                <w:sz w:val="20"/>
                <w:lang w:val="es-ES_tradnl"/>
              </w:rPr>
              <w:t>Si, generada de forma aleatoria en el proceso de inicio muestral.</w:t>
            </w:r>
            <w:r w:rsidRPr="00D44877">
              <w:rPr>
                <w:sz w:val="24"/>
                <w:lang w:val="es-ES_tradnl"/>
              </w:rPr>
              <w:t xml:space="preserve"> </w:t>
            </w:r>
          </w:p>
        </w:tc>
      </w:tr>
      <w:tr w:rsidR="004248C9" w:rsidRPr="008F1B28" w14:paraId="16DBCF4E" w14:textId="77777777" w:rsidTr="00A24226">
        <w:trPr>
          <w:trHeight w:val="590"/>
        </w:trPr>
        <w:tc>
          <w:tcPr>
            <w:tcW w:w="1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BDA525" w14:textId="77777777" w:rsidR="004248C9" w:rsidRPr="00D44877" w:rsidRDefault="004318E4">
            <w:pPr>
              <w:spacing w:after="0"/>
              <w:ind w:left="0"/>
              <w:rPr>
                <w:lang w:val="es-ES_tradnl"/>
              </w:rPr>
            </w:pPr>
            <w:r w:rsidRPr="00D44877">
              <w:rPr>
                <w:rFonts w:ascii="Candara" w:eastAsia="Candara" w:hAnsi="Candara" w:cs="Candara"/>
                <w:b/>
                <w:sz w:val="16"/>
                <w:lang w:val="es-ES_tradnl"/>
              </w:rPr>
              <w:t xml:space="preserve">Principales resultados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13755FF3" w14:textId="77777777" w:rsidR="004248C9" w:rsidRPr="00D44877" w:rsidRDefault="004318E4">
            <w:pPr>
              <w:spacing w:after="0"/>
              <w:ind w:left="3"/>
              <w:rPr>
                <w:lang w:val="es-ES_tradnl"/>
              </w:rPr>
            </w:pPr>
            <w:r w:rsidRPr="00D44877">
              <w:rPr>
                <w:rFonts w:ascii="Candara" w:eastAsia="Candara" w:hAnsi="Candara" w:cs="Candara"/>
                <w:b/>
                <w:sz w:val="20"/>
                <w:lang w:val="es-ES_tradnl"/>
              </w:rPr>
              <w:t xml:space="preserve">Intención de voto </w:t>
            </w:r>
          </w:p>
        </w:tc>
        <w:tc>
          <w:tcPr>
            <w:tcW w:w="11006" w:type="dxa"/>
            <w:tcBorders>
              <w:top w:val="single" w:sz="4" w:space="0" w:color="000000"/>
              <w:left w:val="single" w:sz="4" w:space="0" w:color="000000"/>
              <w:bottom w:val="single" w:sz="4" w:space="0" w:color="000000"/>
              <w:right w:val="single" w:sz="4" w:space="0" w:color="000000"/>
            </w:tcBorders>
            <w:shd w:val="clear" w:color="auto" w:fill="auto"/>
          </w:tcPr>
          <w:p w14:paraId="18EEA926" w14:textId="77777777" w:rsidR="004248C9" w:rsidRPr="00D44877" w:rsidRDefault="004318E4">
            <w:pPr>
              <w:spacing w:after="0"/>
              <w:ind w:left="1"/>
              <w:rPr>
                <w:lang w:val="es-ES_tradnl"/>
              </w:rPr>
            </w:pPr>
            <w:r w:rsidRPr="00D44877">
              <w:rPr>
                <w:rFonts w:ascii="Candara" w:eastAsia="Candara" w:hAnsi="Candara" w:cs="Candara"/>
                <w:sz w:val="20"/>
                <w:lang w:val="es-ES_tradnl"/>
              </w:rPr>
              <w:t xml:space="preserve">Por posibles candidatos a Alcalde en el municipio de PROGRESO.  </w:t>
            </w:r>
          </w:p>
        </w:tc>
      </w:tr>
      <w:tr w:rsidR="004248C9" w:rsidRPr="00D44877" w14:paraId="213FC934" w14:textId="77777777" w:rsidTr="00A24226">
        <w:trPr>
          <w:trHeight w:val="984"/>
        </w:trPr>
        <w:tc>
          <w:tcPr>
            <w:tcW w:w="1126" w:type="dxa"/>
            <w:tcBorders>
              <w:top w:val="single" w:sz="4" w:space="0" w:color="000000"/>
              <w:left w:val="single" w:sz="4" w:space="0" w:color="000000"/>
              <w:bottom w:val="nil"/>
              <w:right w:val="single" w:sz="4" w:space="0" w:color="000000"/>
            </w:tcBorders>
            <w:shd w:val="clear" w:color="auto" w:fill="D9D9D9" w:themeFill="background1" w:themeFillShade="D9"/>
          </w:tcPr>
          <w:p w14:paraId="09AC952B" w14:textId="77777777" w:rsidR="004248C9" w:rsidRPr="00D44877" w:rsidRDefault="004318E4">
            <w:pPr>
              <w:spacing w:after="0"/>
              <w:ind w:left="0"/>
              <w:rPr>
                <w:lang w:val="es-ES_tradnl"/>
              </w:rPr>
            </w:pPr>
            <w:r w:rsidRPr="00D44877">
              <w:rPr>
                <w:b/>
                <w:sz w:val="24"/>
                <w:lang w:val="es-ES_tradnl"/>
              </w:rPr>
              <w:t xml:space="preserve">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3CE33E14" w14:textId="77777777" w:rsidR="004248C9" w:rsidRPr="00D44877" w:rsidRDefault="004318E4">
            <w:pPr>
              <w:spacing w:after="0"/>
              <w:ind w:left="3"/>
              <w:rPr>
                <w:lang w:val="es-ES_tradnl"/>
              </w:rPr>
            </w:pPr>
            <w:r w:rsidRPr="00D44877">
              <w:rPr>
                <w:rFonts w:ascii="Candara" w:eastAsia="Candara" w:hAnsi="Candara" w:cs="Candara"/>
                <w:b/>
                <w:sz w:val="24"/>
                <w:lang w:val="es-ES_tradnl"/>
              </w:rPr>
              <w:t xml:space="preserve">Logotipo </w:t>
            </w:r>
          </w:p>
        </w:tc>
        <w:tc>
          <w:tcPr>
            <w:tcW w:w="110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D16C97" w14:textId="77777777" w:rsidR="004248C9" w:rsidRPr="00D44877" w:rsidRDefault="00EE712D">
            <w:pPr>
              <w:spacing w:after="0"/>
              <w:ind w:left="1"/>
              <w:rPr>
                <w:lang w:val="es-ES_tradnl"/>
              </w:rPr>
            </w:pPr>
            <w:r>
              <w:rPr>
                <w:noProof/>
                <w:lang w:val="es-MX" w:eastAsia="es-MX"/>
              </w:rPr>
              <w:drawing>
                <wp:anchor distT="0" distB="0" distL="114300" distR="114300" simplePos="0" relativeHeight="251659264" behindDoc="1" locked="0" layoutInCell="1" allowOverlap="1" wp14:anchorId="508BEEF7" wp14:editId="6DB46A9D">
                  <wp:simplePos x="0" y="0"/>
                  <wp:positionH relativeFrom="margin">
                    <wp:posOffset>45720</wp:posOffset>
                  </wp:positionH>
                  <wp:positionV relativeFrom="paragraph">
                    <wp:posOffset>-398145</wp:posOffset>
                  </wp:positionV>
                  <wp:extent cx="1511300" cy="417830"/>
                  <wp:effectExtent l="0" t="0" r="0" b="0"/>
                  <wp:wrapNone/>
                  <wp:docPr id="1952326361"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300" cy="417830"/>
                          </a:xfrm>
                          <a:prstGeom prst="rect">
                            <a:avLst/>
                          </a:prstGeom>
                        </pic:spPr>
                      </pic:pic>
                    </a:graphicData>
                  </a:graphic>
                  <wp14:sizeRelH relativeFrom="page">
                    <wp14:pctWidth>0</wp14:pctWidth>
                  </wp14:sizeRelH>
                  <wp14:sizeRelV relativeFrom="page">
                    <wp14:pctHeight>0</wp14:pctHeight>
                  </wp14:sizeRelV>
                </wp:anchor>
              </w:drawing>
            </w:r>
          </w:p>
        </w:tc>
      </w:tr>
    </w:tbl>
    <w:p w14:paraId="27169C8B" w14:textId="77777777" w:rsidR="004248C9" w:rsidRPr="00D44877" w:rsidRDefault="004248C9">
      <w:pPr>
        <w:spacing w:after="0"/>
        <w:ind w:left="-1440" w:right="10800"/>
        <w:rPr>
          <w:lang w:val="es-ES_tradnl"/>
        </w:rPr>
      </w:pPr>
    </w:p>
    <w:tbl>
      <w:tblPr>
        <w:tblStyle w:val="TableGrid"/>
        <w:tblW w:w="14110" w:type="dxa"/>
        <w:tblInd w:w="-658" w:type="dxa"/>
        <w:tblCellMar>
          <w:top w:w="43" w:type="dxa"/>
          <w:left w:w="109" w:type="dxa"/>
          <w:right w:w="77" w:type="dxa"/>
        </w:tblCellMar>
        <w:tblLook w:val="04A0" w:firstRow="1" w:lastRow="0" w:firstColumn="1" w:lastColumn="0" w:noHBand="0" w:noVBand="1"/>
      </w:tblPr>
      <w:tblGrid>
        <w:gridCol w:w="1155"/>
        <w:gridCol w:w="2256"/>
        <w:gridCol w:w="10699"/>
      </w:tblGrid>
      <w:tr w:rsidR="004248C9" w:rsidRPr="008F1B28" w14:paraId="57651946" w14:textId="77777777" w:rsidTr="00A24226">
        <w:trPr>
          <w:trHeight w:val="579"/>
        </w:trPr>
        <w:tc>
          <w:tcPr>
            <w:tcW w:w="1142" w:type="dxa"/>
            <w:vMerge w:val="restart"/>
            <w:tcBorders>
              <w:top w:val="single" w:sz="4" w:space="0" w:color="7030A0"/>
              <w:left w:val="single" w:sz="4" w:space="0" w:color="000000"/>
              <w:bottom w:val="single" w:sz="4" w:space="0" w:color="000000"/>
              <w:right w:val="single" w:sz="4" w:space="0" w:color="000000"/>
            </w:tcBorders>
            <w:shd w:val="clear" w:color="auto" w:fill="D9D9D9" w:themeFill="background1" w:themeFillShade="D9"/>
          </w:tcPr>
          <w:p w14:paraId="2980535E" w14:textId="77777777" w:rsidR="004248C9" w:rsidRPr="00D44877" w:rsidRDefault="004318E4">
            <w:pPr>
              <w:spacing w:after="356"/>
              <w:ind w:left="0"/>
              <w:rPr>
                <w:lang w:val="es-ES_tradnl"/>
              </w:rPr>
            </w:pPr>
            <w:r w:rsidRPr="00D44877">
              <w:rPr>
                <w:rFonts w:ascii="Candara" w:eastAsia="Candara" w:hAnsi="Candara" w:cs="Candara"/>
                <w:b/>
                <w:lang w:val="es-ES_tradnl"/>
              </w:rPr>
              <w:t xml:space="preserve"> </w:t>
            </w:r>
          </w:p>
          <w:p w14:paraId="3B0B12F1" w14:textId="77777777" w:rsidR="004248C9" w:rsidRPr="00D44877" w:rsidRDefault="004318E4">
            <w:pPr>
              <w:spacing w:after="0" w:line="239" w:lineRule="auto"/>
              <w:ind w:left="0"/>
              <w:rPr>
                <w:lang w:val="es-ES_tradnl"/>
              </w:rPr>
            </w:pPr>
            <w:r w:rsidRPr="00D44877">
              <w:rPr>
                <w:rFonts w:ascii="Candara" w:eastAsia="Candara" w:hAnsi="Candara" w:cs="Candara"/>
                <w:b/>
                <w:lang w:val="es-ES_tradnl"/>
              </w:rPr>
              <w:t>Autoría y Financia</w:t>
            </w:r>
          </w:p>
          <w:p w14:paraId="32E28091" w14:textId="77777777" w:rsidR="004248C9" w:rsidRPr="00D44877" w:rsidRDefault="004318E4">
            <w:pPr>
              <w:spacing w:after="0"/>
              <w:ind w:left="0"/>
              <w:rPr>
                <w:lang w:val="es-ES_tradnl"/>
              </w:rPr>
            </w:pPr>
            <w:r w:rsidRPr="00D44877">
              <w:rPr>
                <w:rFonts w:ascii="Candara" w:eastAsia="Candara" w:hAnsi="Candara" w:cs="Candara"/>
                <w:b/>
                <w:lang w:val="es-ES_tradnl"/>
              </w:rPr>
              <w:t xml:space="preserve">miento  </w:t>
            </w:r>
          </w:p>
          <w:p w14:paraId="366B0C6C" w14:textId="77777777" w:rsidR="004248C9" w:rsidRPr="00D44877" w:rsidRDefault="004318E4">
            <w:pPr>
              <w:spacing w:after="316"/>
              <w:ind w:left="0"/>
              <w:rPr>
                <w:lang w:val="es-ES_tradnl"/>
              </w:rPr>
            </w:pPr>
            <w:r w:rsidRPr="00D44877">
              <w:rPr>
                <w:rFonts w:ascii="Candara" w:eastAsia="Candara" w:hAnsi="Candara" w:cs="Candara"/>
                <w:b/>
                <w:lang w:val="es-ES_tradnl"/>
              </w:rPr>
              <w:t xml:space="preserve"> </w:t>
            </w:r>
          </w:p>
          <w:p w14:paraId="43C86B98" w14:textId="77777777" w:rsidR="004248C9" w:rsidRPr="00D44877" w:rsidRDefault="004318E4">
            <w:pPr>
              <w:spacing w:after="0"/>
              <w:ind w:left="0"/>
              <w:rPr>
                <w:lang w:val="es-ES_tradnl"/>
              </w:rPr>
            </w:pPr>
            <w:r w:rsidRPr="00D44877">
              <w:rPr>
                <w:b/>
                <w:sz w:val="24"/>
                <w:lang w:val="es-ES_tradnl"/>
              </w:rPr>
              <w:t xml:space="preserve"> </w:t>
            </w:r>
          </w:p>
          <w:p w14:paraId="7AD47052" w14:textId="77777777" w:rsidR="004248C9" w:rsidRPr="00D44877" w:rsidRDefault="004318E4">
            <w:pPr>
              <w:spacing w:after="0"/>
              <w:ind w:left="0"/>
              <w:rPr>
                <w:lang w:val="es-ES_tradnl"/>
              </w:rPr>
            </w:pPr>
            <w:r w:rsidRPr="00D44877">
              <w:rPr>
                <w:b/>
                <w:sz w:val="24"/>
                <w:lang w:val="es-ES_tradnl"/>
              </w:rPr>
              <w:t xml:space="preserve"> </w:t>
            </w:r>
          </w:p>
          <w:p w14:paraId="42E5EC48" w14:textId="77777777" w:rsidR="004248C9" w:rsidRPr="00D44877" w:rsidRDefault="004318E4">
            <w:pPr>
              <w:spacing w:after="279"/>
              <w:ind w:left="0"/>
              <w:rPr>
                <w:lang w:val="es-ES_tradnl"/>
              </w:rPr>
            </w:pPr>
            <w:r w:rsidRPr="00D44877">
              <w:rPr>
                <w:b/>
                <w:sz w:val="24"/>
                <w:lang w:val="es-ES_tradnl"/>
              </w:rPr>
              <w:t xml:space="preserve"> </w:t>
            </w:r>
          </w:p>
          <w:p w14:paraId="09A64E9E" w14:textId="77777777" w:rsidR="004248C9" w:rsidRPr="00D44877" w:rsidRDefault="004318E4">
            <w:pPr>
              <w:spacing w:after="0"/>
              <w:ind w:left="0"/>
              <w:rPr>
                <w:lang w:val="es-ES_tradnl"/>
              </w:rPr>
            </w:pPr>
            <w:r w:rsidRPr="00D44877">
              <w:rPr>
                <w:b/>
                <w:sz w:val="24"/>
                <w:lang w:val="es-ES_tradnl"/>
              </w:rPr>
              <w:t xml:space="preserve">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4C22A950" w14:textId="77777777" w:rsidR="004248C9" w:rsidRPr="00D44877" w:rsidRDefault="004318E4">
            <w:pPr>
              <w:spacing w:after="0"/>
              <w:ind w:left="3"/>
              <w:rPr>
                <w:lang w:val="es-ES_tradnl"/>
              </w:rPr>
            </w:pPr>
            <w:r w:rsidRPr="00D44877">
              <w:rPr>
                <w:rFonts w:ascii="Candara" w:eastAsia="Candara" w:hAnsi="Candara" w:cs="Candara"/>
                <w:b/>
                <w:sz w:val="24"/>
                <w:lang w:val="es-ES_tradnl"/>
              </w:rPr>
              <w:t xml:space="preserve">Persona física o moral: </w:t>
            </w:r>
          </w:p>
        </w:tc>
        <w:tc>
          <w:tcPr>
            <w:tcW w:w="10725" w:type="dxa"/>
            <w:tcBorders>
              <w:top w:val="single" w:sz="4" w:space="0" w:color="000000"/>
              <w:left w:val="single" w:sz="4" w:space="0" w:color="000000"/>
              <w:bottom w:val="single" w:sz="4" w:space="0" w:color="000000"/>
              <w:right w:val="single" w:sz="4" w:space="0" w:color="000000"/>
            </w:tcBorders>
            <w:shd w:val="clear" w:color="auto" w:fill="auto"/>
          </w:tcPr>
          <w:p w14:paraId="68C63874" w14:textId="77777777" w:rsidR="004248C9" w:rsidRDefault="008F1B28">
            <w:pPr>
              <w:spacing w:after="0"/>
              <w:ind w:left="1"/>
              <w:rPr>
                <w:lang w:val="es-ES_tradnl"/>
              </w:rPr>
            </w:pPr>
            <w:r>
              <w:rPr>
                <w:lang w:val="es-ES_tradnl"/>
              </w:rPr>
              <w:t>Nombre Comercial: Estrategia Consultores</w:t>
            </w:r>
          </w:p>
          <w:p w14:paraId="1770A48B" w14:textId="77777777" w:rsidR="008F1B28" w:rsidRPr="00D44877" w:rsidRDefault="008F1B28">
            <w:pPr>
              <w:spacing w:after="0"/>
              <w:ind w:left="1"/>
              <w:rPr>
                <w:lang w:val="es-ES_tradnl"/>
              </w:rPr>
            </w:pPr>
            <w:r>
              <w:rPr>
                <w:lang w:val="es-ES_tradnl"/>
              </w:rPr>
              <w:t>Persona Física: Luis Orlando Gómez Cámara</w:t>
            </w:r>
          </w:p>
        </w:tc>
      </w:tr>
      <w:tr w:rsidR="004248C9" w:rsidRPr="00D44877" w14:paraId="00DF0E01" w14:textId="77777777" w:rsidTr="00A24226">
        <w:trPr>
          <w:trHeight w:val="653"/>
        </w:trPr>
        <w:tc>
          <w:tcPr>
            <w:tcW w:w="0" w:type="auto"/>
            <w:vMerge/>
            <w:tcBorders>
              <w:top w:val="nil"/>
              <w:left w:val="single" w:sz="4" w:space="0" w:color="000000"/>
              <w:bottom w:val="nil"/>
              <w:right w:val="single" w:sz="4" w:space="0" w:color="000000"/>
            </w:tcBorders>
            <w:shd w:val="clear" w:color="auto" w:fill="D9D9D9" w:themeFill="background1" w:themeFillShade="D9"/>
          </w:tcPr>
          <w:p w14:paraId="5C8775C8" w14:textId="77777777" w:rsidR="004248C9" w:rsidRPr="00D44877" w:rsidRDefault="004248C9">
            <w:pPr>
              <w:spacing w:after="160"/>
              <w:ind w:left="0"/>
              <w:rPr>
                <w:lang w:val="es-ES_tradnl"/>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53BE7450" w14:textId="77777777" w:rsidR="004248C9" w:rsidRPr="00D44877" w:rsidRDefault="004318E4">
            <w:pPr>
              <w:spacing w:after="0"/>
              <w:ind w:left="3"/>
              <w:rPr>
                <w:lang w:val="es-ES_tradnl"/>
              </w:rPr>
            </w:pPr>
            <w:r w:rsidRPr="00D44877">
              <w:rPr>
                <w:rFonts w:ascii="Candara" w:eastAsia="Candara" w:hAnsi="Candara" w:cs="Candara"/>
                <w:b/>
                <w:sz w:val="24"/>
                <w:lang w:val="es-ES_tradnl"/>
              </w:rPr>
              <w:t xml:space="preserve">Nombre del </w:t>
            </w:r>
          </w:p>
          <w:p w14:paraId="4C81082A" w14:textId="77777777" w:rsidR="004248C9" w:rsidRPr="00D44877" w:rsidRDefault="004318E4">
            <w:pPr>
              <w:spacing w:after="0"/>
              <w:ind w:left="3"/>
              <w:rPr>
                <w:lang w:val="es-ES_tradnl"/>
              </w:rPr>
            </w:pPr>
            <w:r w:rsidRPr="00D44877">
              <w:rPr>
                <w:rFonts w:ascii="Candara" w:eastAsia="Candara" w:hAnsi="Candara" w:cs="Candara"/>
                <w:b/>
                <w:sz w:val="24"/>
                <w:lang w:val="es-ES_tradnl"/>
              </w:rPr>
              <w:t xml:space="preserve">Representante: </w:t>
            </w:r>
          </w:p>
        </w:tc>
        <w:tc>
          <w:tcPr>
            <w:tcW w:w="10725" w:type="dxa"/>
            <w:tcBorders>
              <w:top w:val="single" w:sz="4" w:space="0" w:color="000000"/>
              <w:left w:val="single" w:sz="4" w:space="0" w:color="000000"/>
              <w:bottom w:val="single" w:sz="4" w:space="0" w:color="000000"/>
              <w:right w:val="single" w:sz="4" w:space="0" w:color="000000"/>
            </w:tcBorders>
            <w:shd w:val="clear" w:color="auto" w:fill="auto"/>
          </w:tcPr>
          <w:p w14:paraId="0D230AB4" w14:textId="77777777" w:rsidR="004248C9" w:rsidRDefault="004248C9">
            <w:pPr>
              <w:spacing w:after="0"/>
              <w:ind w:left="1"/>
              <w:rPr>
                <w:lang w:val="es-ES_tradnl"/>
              </w:rPr>
            </w:pPr>
          </w:p>
          <w:p w14:paraId="145E4DE5" w14:textId="77777777" w:rsidR="008F1B28" w:rsidRPr="00D44877" w:rsidRDefault="008F1B28">
            <w:pPr>
              <w:spacing w:after="0"/>
              <w:ind w:left="1"/>
              <w:rPr>
                <w:lang w:val="es-ES_tradnl"/>
              </w:rPr>
            </w:pPr>
            <w:r>
              <w:rPr>
                <w:lang w:val="es-ES_tradnl"/>
              </w:rPr>
              <w:t>Luis Orlando Gómez Cámara</w:t>
            </w:r>
          </w:p>
        </w:tc>
      </w:tr>
      <w:tr w:rsidR="004248C9" w:rsidRPr="00302F49" w14:paraId="4801D6E5" w14:textId="77777777" w:rsidTr="00A24226">
        <w:trPr>
          <w:trHeight w:val="487"/>
        </w:trPr>
        <w:tc>
          <w:tcPr>
            <w:tcW w:w="0" w:type="auto"/>
            <w:vMerge/>
            <w:tcBorders>
              <w:top w:val="nil"/>
              <w:left w:val="single" w:sz="4" w:space="0" w:color="000000"/>
              <w:bottom w:val="nil"/>
              <w:right w:val="single" w:sz="4" w:space="0" w:color="000000"/>
            </w:tcBorders>
            <w:shd w:val="clear" w:color="auto" w:fill="D9D9D9" w:themeFill="background1" w:themeFillShade="D9"/>
          </w:tcPr>
          <w:p w14:paraId="0828FE9B" w14:textId="77777777" w:rsidR="004248C9" w:rsidRPr="00D44877" w:rsidRDefault="004248C9">
            <w:pPr>
              <w:spacing w:after="160"/>
              <w:ind w:left="0"/>
              <w:rPr>
                <w:lang w:val="es-ES_tradnl"/>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27BC234E" w14:textId="77777777" w:rsidR="004248C9" w:rsidRPr="00D44877" w:rsidRDefault="004318E4">
            <w:pPr>
              <w:spacing w:after="0"/>
              <w:ind w:left="3"/>
              <w:rPr>
                <w:lang w:val="es-ES_tradnl"/>
              </w:rPr>
            </w:pPr>
            <w:r w:rsidRPr="00D44877">
              <w:rPr>
                <w:rFonts w:ascii="Candara" w:eastAsia="Candara" w:hAnsi="Candara" w:cs="Candara"/>
                <w:b/>
                <w:sz w:val="24"/>
                <w:lang w:val="es-ES_tradnl"/>
              </w:rPr>
              <w:t xml:space="preserve">Domicilio </w:t>
            </w:r>
          </w:p>
        </w:tc>
        <w:tc>
          <w:tcPr>
            <w:tcW w:w="10725" w:type="dxa"/>
            <w:tcBorders>
              <w:top w:val="single" w:sz="4" w:space="0" w:color="000000"/>
              <w:left w:val="single" w:sz="4" w:space="0" w:color="000000"/>
              <w:bottom w:val="single" w:sz="4" w:space="0" w:color="000000"/>
              <w:right w:val="single" w:sz="4" w:space="0" w:color="000000"/>
            </w:tcBorders>
            <w:shd w:val="clear" w:color="auto" w:fill="auto"/>
          </w:tcPr>
          <w:p w14:paraId="77A31FA4" w14:textId="77777777" w:rsidR="004248C9" w:rsidRPr="00A24226" w:rsidRDefault="00EE712D">
            <w:pPr>
              <w:spacing w:after="0"/>
              <w:ind w:left="1"/>
              <w:rPr>
                <w:rFonts w:asciiTheme="minorHAnsi" w:hAnsiTheme="minorHAnsi" w:cstheme="minorHAnsi"/>
                <w:lang w:val="es-ES_tradnl"/>
              </w:rPr>
            </w:pPr>
            <w:r w:rsidRPr="00A24226">
              <w:rPr>
                <w:rFonts w:ascii="Candara" w:eastAsia="Candara" w:hAnsi="Candara" w:cs="Candara"/>
                <w:sz w:val="20"/>
                <w:lang w:val="es-ES_tradnl"/>
              </w:rPr>
              <w:t xml:space="preserve"> </w:t>
            </w:r>
            <w:r w:rsidR="00302F49" w:rsidRPr="00A24226">
              <w:rPr>
                <w:rFonts w:asciiTheme="minorHAnsi" w:eastAsia="Candara" w:hAnsiTheme="minorHAnsi" w:cstheme="minorHAnsi"/>
                <w:sz w:val="20"/>
                <w:lang w:val="es-ES_tradnl"/>
              </w:rPr>
              <w:t>Calle 3 num.103 x 20 y 22 Col México Norte.</w:t>
            </w:r>
          </w:p>
        </w:tc>
      </w:tr>
      <w:tr w:rsidR="004248C9" w:rsidRPr="00D44877" w14:paraId="7322DB55" w14:textId="77777777" w:rsidTr="00A24226">
        <w:trPr>
          <w:trHeight w:val="292"/>
        </w:trPr>
        <w:tc>
          <w:tcPr>
            <w:tcW w:w="0" w:type="auto"/>
            <w:vMerge/>
            <w:tcBorders>
              <w:top w:val="nil"/>
              <w:left w:val="single" w:sz="4" w:space="0" w:color="000000"/>
              <w:bottom w:val="nil"/>
              <w:right w:val="single" w:sz="4" w:space="0" w:color="000000"/>
            </w:tcBorders>
            <w:shd w:val="clear" w:color="auto" w:fill="D9D9D9" w:themeFill="background1" w:themeFillShade="D9"/>
          </w:tcPr>
          <w:p w14:paraId="099DD840" w14:textId="77777777" w:rsidR="004248C9" w:rsidRPr="00D44877" w:rsidRDefault="004248C9">
            <w:pPr>
              <w:spacing w:after="160"/>
              <w:ind w:left="0"/>
              <w:rPr>
                <w:lang w:val="es-ES_tradnl"/>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077DC68D" w14:textId="77777777" w:rsidR="004248C9" w:rsidRPr="00D44877" w:rsidRDefault="004318E4">
            <w:pPr>
              <w:spacing w:after="0"/>
              <w:ind w:left="3"/>
              <w:rPr>
                <w:lang w:val="es-ES_tradnl"/>
              </w:rPr>
            </w:pPr>
            <w:r w:rsidRPr="00D44877">
              <w:rPr>
                <w:rFonts w:ascii="Candara" w:eastAsia="Candara" w:hAnsi="Candara" w:cs="Candara"/>
                <w:b/>
                <w:sz w:val="24"/>
                <w:lang w:val="es-ES_tradnl"/>
              </w:rPr>
              <w:t xml:space="preserve">Teléfono </w:t>
            </w:r>
          </w:p>
        </w:tc>
        <w:tc>
          <w:tcPr>
            <w:tcW w:w="10725" w:type="dxa"/>
            <w:tcBorders>
              <w:top w:val="single" w:sz="4" w:space="0" w:color="000000"/>
              <w:left w:val="single" w:sz="4" w:space="0" w:color="000000"/>
              <w:bottom w:val="single" w:sz="4" w:space="0" w:color="000000"/>
              <w:right w:val="single" w:sz="4" w:space="0" w:color="000000"/>
            </w:tcBorders>
            <w:shd w:val="clear" w:color="auto" w:fill="auto"/>
          </w:tcPr>
          <w:p w14:paraId="7F36C4A5" w14:textId="77777777" w:rsidR="004248C9" w:rsidRPr="00D44877" w:rsidRDefault="00302F49">
            <w:pPr>
              <w:spacing w:after="0"/>
              <w:ind w:left="1"/>
              <w:rPr>
                <w:lang w:val="es-ES_tradnl"/>
              </w:rPr>
            </w:pPr>
            <w:r>
              <w:rPr>
                <w:lang w:val="es-ES_tradnl"/>
              </w:rPr>
              <w:t>9994819599</w:t>
            </w:r>
          </w:p>
        </w:tc>
      </w:tr>
      <w:tr w:rsidR="004248C9" w:rsidRPr="00D44877" w14:paraId="6B5CDE2D" w14:textId="77777777" w:rsidTr="00A24226">
        <w:trPr>
          <w:trHeight w:val="298"/>
        </w:trPr>
        <w:tc>
          <w:tcPr>
            <w:tcW w:w="0" w:type="auto"/>
            <w:vMerge/>
            <w:tcBorders>
              <w:top w:val="nil"/>
              <w:left w:val="single" w:sz="4" w:space="0" w:color="000000"/>
              <w:bottom w:val="nil"/>
              <w:right w:val="single" w:sz="4" w:space="0" w:color="000000"/>
            </w:tcBorders>
            <w:shd w:val="clear" w:color="auto" w:fill="D9D9D9" w:themeFill="background1" w:themeFillShade="D9"/>
          </w:tcPr>
          <w:p w14:paraId="1B455394" w14:textId="77777777" w:rsidR="004248C9" w:rsidRPr="00D44877" w:rsidRDefault="004248C9">
            <w:pPr>
              <w:spacing w:after="160"/>
              <w:ind w:left="0"/>
              <w:rPr>
                <w:lang w:val="es-ES_tradnl"/>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4DA40671" w14:textId="77777777" w:rsidR="004248C9" w:rsidRPr="00D44877" w:rsidRDefault="004318E4">
            <w:pPr>
              <w:spacing w:after="0"/>
              <w:ind w:left="3"/>
              <w:rPr>
                <w:lang w:val="es-ES_tradnl"/>
              </w:rPr>
            </w:pPr>
            <w:r w:rsidRPr="00D44877">
              <w:rPr>
                <w:rFonts w:ascii="Candara" w:eastAsia="Candara" w:hAnsi="Candara" w:cs="Candara"/>
                <w:b/>
                <w:sz w:val="24"/>
                <w:lang w:val="es-ES_tradnl"/>
              </w:rPr>
              <w:t xml:space="preserve">Correo electrónico </w:t>
            </w:r>
          </w:p>
        </w:tc>
        <w:tc>
          <w:tcPr>
            <w:tcW w:w="10725" w:type="dxa"/>
            <w:tcBorders>
              <w:top w:val="single" w:sz="4" w:space="0" w:color="000000"/>
              <w:left w:val="single" w:sz="4" w:space="0" w:color="000000"/>
              <w:bottom w:val="single" w:sz="4" w:space="0" w:color="000000"/>
              <w:right w:val="single" w:sz="4" w:space="0" w:color="000000"/>
            </w:tcBorders>
            <w:shd w:val="clear" w:color="auto" w:fill="auto"/>
          </w:tcPr>
          <w:p w14:paraId="2898074D" w14:textId="55C6403D" w:rsidR="004248C9" w:rsidRPr="00D44877" w:rsidRDefault="00EB0480">
            <w:pPr>
              <w:spacing w:after="0"/>
              <w:ind w:left="1"/>
              <w:rPr>
                <w:lang w:val="es-ES_tradnl"/>
              </w:rPr>
            </w:pPr>
            <w:hyperlink r:id="rId9" w:history="1">
              <w:r w:rsidR="00A24226" w:rsidRPr="0071692E">
                <w:rPr>
                  <w:rStyle w:val="Hipervnculo"/>
                  <w:lang w:val="es-ES_tradnl"/>
                </w:rPr>
                <w:t>estrategiaconsultoresmid@gmail.com</w:t>
              </w:r>
            </w:hyperlink>
          </w:p>
        </w:tc>
      </w:tr>
      <w:tr w:rsidR="004248C9" w:rsidRPr="008F1B28" w14:paraId="2DCE3298" w14:textId="77777777" w:rsidTr="00A24226">
        <w:trPr>
          <w:trHeight w:val="580"/>
        </w:trPr>
        <w:tc>
          <w:tcPr>
            <w:tcW w:w="0" w:type="auto"/>
            <w:vMerge/>
            <w:tcBorders>
              <w:top w:val="nil"/>
              <w:left w:val="single" w:sz="4" w:space="0" w:color="000000"/>
              <w:bottom w:val="nil"/>
              <w:right w:val="single" w:sz="4" w:space="0" w:color="000000"/>
            </w:tcBorders>
            <w:shd w:val="clear" w:color="auto" w:fill="D9D9D9" w:themeFill="background1" w:themeFillShade="D9"/>
          </w:tcPr>
          <w:p w14:paraId="64C44FF1" w14:textId="77777777" w:rsidR="004248C9" w:rsidRPr="00D44877" w:rsidRDefault="004248C9">
            <w:pPr>
              <w:spacing w:after="160"/>
              <w:ind w:left="0"/>
              <w:rPr>
                <w:lang w:val="es-ES_tradnl"/>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5A3BCA75" w14:textId="77777777" w:rsidR="004248C9" w:rsidRPr="00D44877" w:rsidRDefault="004318E4">
            <w:pPr>
              <w:spacing w:after="0"/>
              <w:ind w:left="3"/>
              <w:rPr>
                <w:lang w:val="es-ES_tradnl"/>
              </w:rPr>
            </w:pPr>
            <w:r w:rsidRPr="00D44877">
              <w:rPr>
                <w:rFonts w:ascii="Candara" w:eastAsia="Candara" w:hAnsi="Candara" w:cs="Candara"/>
                <w:b/>
                <w:sz w:val="24"/>
                <w:lang w:val="es-ES_tradnl"/>
              </w:rPr>
              <w:t xml:space="preserve">Recursos aplicados monto </w:t>
            </w:r>
          </w:p>
        </w:tc>
        <w:tc>
          <w:tcPr>
            <w:tcW w:w="10725" w:type="dxa"/>
            <w:tcBorders>
              <w:top w:val="single" w:sz="4" w:space="0" w:color="000000"/>
              <w:left w:val="single" w:sz="4" w:space="0" w:color="000000"/>
              <w:bottom w:val="single" w:sz="4" w:space="0" w:color="000000"/>
              <w:right w:val="single" w:sz="4" w:space="0" w:color="000000"/>
            </w:tcBorders>
            <w:shd w:val="clear" w:color="auto" w:fill="auto"/>
          </w:tcPr>
          <w:p w14:paraId="42D2D8A6" w14:textId="0BDC3F34" w:rsidR="004248C9" w:rsidRPr="00D44877" w:rsidRDefault="004318E4">
            <w:pPr>
              <w:spacing w:after="0"/>
              <w:ind w:left="1"/>
              <w:rPr>
                <w:lang w:val="es-ES_tradnl"/>
              </w:rPr>
            </w:pPr>
            <w:r w:rsidRPr="00D44877">
              <w:rPr>
                <w:sz w:val="20"/>
                <w:lang w:val="es-ES_tradnl"/>
              </w:rPr>
              <w:t>$1</w:t>
            </w:r>
            <w:r w:rsidR="008F1B28">
              <w:rPr>
                <w:sz w:val="20"/>
                <w:lang w:val="es-ES_tradnl"/>
              </w:rPr>
              <w:t>5</w:t>
            </w:r>
            <w:r w:rsidR="00A24226">
              <w:rPr>
                <w:sz w:val="20"/>
                <w:lang w:val="es-ES_tradnl"/>
              </w:rPr>
              <w:t>,000 Quince</w:t>
            </w:r>
            <w:r w:rsidRPr="00D44877">
              <w:rPr>
                <w:sz w:val="20"/>
                <w:lang w:val="es-ES_tradnl"/>
              </w:rPr>
              <w:t xml:space="preserve"> mil pesos mexicanos. Este monto es aproximado, tomando en cuenta los recursos materiales y humanos utilizados para realizar la encuesta.</w:t>
            </w:r>
            <w:r w:rsidRPr="00D44877">
              <w:rPr>
                <w:rFonts w:ascii="Candara" w:eastAsia="Candara" w:hAnsi="Candara" w:cs="Candara"/>
                <w:sz w:val="24"/>
                <w:lang w:val="es-ES_tradnl"/>
              </w:rPr>
              <w:t xml:space="preserve"> </w:t>
            </w:r>
          </w:p>
        </w:tc>
      </w:tr>
      <w:tr w:rsidR="004248C9" w:rsidRPr="00D44877" w14:paraId="72BD2E1E" w14:textId="77777777" w:rsidTr="00A24226">
        <w:trPr>
          <w:trHeight w:val="580"/>
        </w:trPr>
        <w:tc>
          <w:tcPr>
            <w:tcW w:w="0" w:type="auto"/>
            <w:vMerge/>
            <w:tcBorders>
              <w:top w:val="nil"/>
              <w:left w:val="single" w:sz="4" w:space="0" w:color="000000"/>
              <w:bottom w:val="single" w:sz="4" w:space="0" w:color="000000"/>
              <w:right w:val="single" w:sz="4" w:space="0" w:color="000000"/>
            </w:tcBorders>
            <w:shd w:val="clear" w:color="auto" w:fill="D9D9D9" w:themeFill="background1" w:themeFillShade="D9"/>
          </w:tcPr>
          <w:p w14:paraId="5A77C656" w14:textId="77777777" w:rsidR="004248C9" w:rsidRPr="00D44877" w:rsidRDefault="004248C9">
            <w:pPr>
              <w:spacing w:after="160"/>
              <w:ind w:left="0"/>
              <w:rPr>
                <w:lang w:val="es-ES_tradnl"/>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4000B845" w14:textId="77777777" w:rsidR="004248C9" w:rsidRPr="00D44877" w:rsidRDefault="004318E4">
            <w:pPr>
              <w:spacing w:after="0"/>
              <w:ind w:left="3"/>
              <w:rPr>
                <w:lang w:val="es-ES_tradnl"/>
              </w:rPr>
            </w:pPr>
            <w:r w:rsidRPr="00D44877">
              <w:rPr>
                <w:rFonts w:ascii="Candara" w:eastAsia="Candara" w:hAnsi="Candara" w:cs="Candara"/>
                <w:b/>
                <w:sz w:val="24"/>
                <w:lang w:val="es-ES_tradnl"/>
              </w:rPr>
              <w:t xml:space="preserve">Factura /Si/ No Aplica) </w:t>
            </w:r>
          </w:p>
        </w:tc>
        <w:tc>
          <w:tcPr>
            <w:tcW w:w="10725" w:type="dxa"/>
            <w:tcBorders>
              <w:top w:val="single" w:sz="4" w:space="0" w:color="000000"/>
              <w:left w:val="single" w:sz="4" w:space="0" w:color="000000"/>
              <w:bottom w:val="single" w:sz="4" w:space="0" w:color="000000"/>
              <w:right w:val="single" w:sz="4" w:space="0" w:color="000000"/>
            </w:tcBorders>
            <w:shd w:val="clear" w:color="auto" w:fill="auto"/>
          </w:tcPr>
          <w:p w14:paraId="76A9FF89" w14:textId="77777777" w:rsidR="004248C9" w:rsidRPr="00D44877" w:rsidRDefault="004318E4">
            <w:pPr>
              <w:spacing w:after="0"/>
              <w:ind w:left="1"/>
              <w:rPr>
                <w:lang w:val="es-ES_tradnl"/>
              </w:rPr>
            </w:pPr>
            <w:r w:rsidRPr="00D44877">
              <w:rPr>
                <w:rFonts w:ascii="Candara" w:eastAsia="Candara" w:hAnsi="Candara" w:cs="Candara"/>
                <w:sz w:val="20"/>
                <w:lang w:val="es-ES_tradnl"/>
              </w:rPr>
              <w:t xml:space="preserve">No aplica </w:t>
            </w:r>
          </w:p>
        </w:tc>
      </w:tr>
      <w:tr w:rsidR="004248C9" w:rsidRPr="00D44877" w14:paraId="138453D0" w14:textId="77777777" w:rsidTr="00A24226">
        <w:trPr>
          <w:trHeight w:val="487"/>
        </w:trPr>
        <w:tc>
          <w:tcPr>
            <w:tcW w:w="114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9F1EC5" w14:textId="77777777" w:rsidR="004248C9" w:rsidRPr="00D44877" w:rsidRDefault="004318E4">
            <w:pPr>
              <w:spacing w:after="104"/>
              <w:ind w:left="0"/>
              <w:rPr>
                <w:lang w:val="es-ES_tradnl"/>
              </w:rPr>
            </w:pPr>
            <w:r w:rsidRPr="00D44877">
              <w:rPr>
                <w:b/>
                <w:sz w:val="24"/>
                <w:lang w:val="es-ES_tradnl"/>
              </w:rPr>
              <w:lastRenderedPageBreak/>
              <w:t xml:space="preserve"> </w:t>
            </w:r>
          </w:p>
          <w:p w14:paraId="196C5EBC" w14:textId="77777777" w:rsidR="004248C9" w:rsidRPr="00D44877" w:rsidRDefault="004318E4">
            <w:pPr>
              <w:spacing w:after="0" w:line="238" w:lineRule="auto"/>
              <w:ind w:left="0"/>
              <w:rPr>
                <w:lang w:val="es-ES_tradnl"/>
              </w:rPr>
            </w:pPr>
            <w:r w:rsidRPr="00D44877">
              <w:rPr>
                <w:rFonts w:ascii="Candara" w:eastAsia="Candara" w:hAnsi="Candara" w:cs="Candara"/>
                <w:b/>
                <w:sz w:val="16"/>
                <w:lang w:val="es-ES_tradnl"/>
              </w:rPr>
              <w:t xml:space="preserve">Respaldo </w:t>
            </w:r>
            <w:r w:rsidR="008F1B28" w:rsidRPr="00D44877">
              <w:rPr>
                <w:rFonts w:ascii="Candara" w:eastAsia="Candara" w:hAnsi="Candara" w:cs="Candara"/>
                <w:b/>
                <w:sz w:val="16"/>
                <w:lang w:val="es-ES_tradnl"/>
              </w:rPr>
              <w:t>Profesional</w:t>
            </w:r>
          </w:p>
          <w:p w14:paraId="6D7B0CBD" w14:textId="77777777" w:rsidR="004248C9" w:rsidRPr="00D44877" w:rsidRDefault="004248C9">
            <w:pPr>
              <w:spacing w:after="383"/>
              <w:ind w:left="0"/>
              <w:rPr>
                <w:lang w:val="es-ES_tradnl"/>
              </w:rPr>
            </w:pPr>
          </w:p>
          <w:p w14:paraId="24A4A294" w14:textId="77777777" w:rsidR="004248C9" w:rsidRPr="00D44877" w:rsidRDefault="004318E4">
            <w:pPr>
              <w:spacing w:after="368"/>
              <w:ind w:left="0"/>
              <w:rPr>
                <w:lang w:val="es-ES_tradnl"/>
              </w:rPr>
            </w:pPr>
            <w:r w:rsidRPr="00D44877">
              <w:rPr>
                <w:rFonts w:ascii="Candara" w:eastAsia="Candara" w:hAnsi="Candara" w:cs="Candara"/>
                <w:b/>
                <w:sz w:val="16"/>
                <w:lang w:val="es-ES_tradnl"/>
              </w:rPr>
              <w:t xml:space="preserve"> </w:t>
            </w:r>
          </w:p>
          <w:p w14:paraId="5AFDBB3D" w14:textId="77777777" w:rsidR="004248C9" w:rsidRPr="00D44877" w:rsidRDefault="004318E4">
            <w:pPr>
              <w:spacing w:after="0"/>
              <w:ind w:left="0"/>
              <w:rPr>
                <w:lang w:val="es-ES_tradnl"/>
              </w:rPr>
            </w:pPr>
            <w:r w:rsidRPr="00D44877">
              <w:rPr>
                <w:b/>
                <w:sz w:val="24"/>
                <w:lang w:val="es-ES_tradnl"/>
              </w:rPr>
              <w:t xml:space="preserve">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53050B32" w14:textId="77777777" w:rsidR="004248C9" w:rsidRPr="00D44877" w:rsidRDefault="004318E4">
            <w:pPr>
              <w:spacing w:after="0"/>
              <w:ind w:left="3"/>
              <w:rPr>
                <w:lang w:val="es-ES_tradnl"/>
              </w:rPr>
            </w:pPr>
            <w:r w:rsidRPr="00D44877">
              <w:rPr>
                <w:rFonts w:ascii="Candara" w:eastAsia="Candara" w:hAnsi="Candara" w:cs="Candara"/>
                <w:b/>
                <w:sz w:val="20"/>
                <w:lang w:val="es-ES_tradnl"/>
              </w:rPr>
              <w:t xml:space="preserve">Asociación a la que pertenece: </w:t>
            </w:r>
          </w:p>
        </w:tc>
        <w:tc>
          <w:tcPr>
            <w:tcW w:w="10725" w:type="dxa"/>
            <w:tcBorders>
              <w:top w:val="single" w:sz="4" w:space="0" w:color="000000"/>
              <w:left w:val="single" w:sz="4" w:space="0" w:color="000000"/>
              <w:bottom w:val="single" w:sz="4" w:space="0" w:color="000000"/>
              <w:right w:val="single" w:sz="4" w:space="0" w:color="000000"/>
            </w:tcBorders>
            <w:shd w:val="clear" w:color="auto" w:fill="auto"/>
          </w:tcPr>
          <w:p w14:paraId="038B568F" w14:textId="77777777" w:rsidR="004248C9" w:rsidRPr="00D44877" w:rsidRDefault="004318E4">
            <w:pPr>
              <w:spacing w:after="0"/>
              <w:ind w:left="1"/>
              <w:rPr>
                <w:lang w:val="es-ES_tradnl"/>
              </w:rPr>
            </w:pPr>
            <w:r w:rsidRPr="00D44877">
              <w:rPr>
                <w:rFonts w:ascii="Candara" w:eastAsia="Candara" w:hAnsi="Candara" w:cs="Candara"/>
                <w:sz w:val="20"/>
                <w:lang w:val="es-ES_tradnl"/>
              </w:rPr>
              <w:t xml:space="preserve">No aplica </w:t>
            </w:r>
          </w:p>
        </w:tc>
      </w:tr>
      <w:tr w:rsidR="004248C9" w:rsidRPr="00D44877" w14:paraId="582AB649" w14:textId="77777777" w:rsidTr="00A24226">
        <w:trPr>
          <w:trHeight w:val="960"/>
        </w:trPr>
        <w:tc>
          <w:tcPr>
            <w:tcW w:w="0" w:type="auto"/>
            <w:vMerge/>
            <w:tcBorders>
              <w:top w:val="nil"/>
              <w:left w:val="single" w:sz="4" w:space="0" w:color="000000"/>
              <w:bottom w:val="nil"/>
              <w:right w:val="single" w:sz="4" w:space="0" w:color="000000"/>
            </w:tcBorders>
            <w:shd w:val="clear" w:color="auto" w:fill="D9D9D9" w:themeFill="background1" w:themeFillShade="D9"/>
          </w:tcPr>
          <w:p w14:paraId="56901E50" w14:textId="77777777" w:rsidR="004248C9" w:rsidRPr="00D44877" w:rsidRDefault="004248C9">
            <w:pPr>
              <w:spacing w:after="160"/>
              <w:ind w:left="0"/>
              <w:rPr>
                <w:lang w:val="es-ES_tradnl"/>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71E7D566" w14:textId="77777777" w:rsidR="004248C9" w:rsidRPr="00D44877" w:rsidRDefault="004318E4">
            <w:pPr>
              <w:spacing w:after="0" w:line="239" w:lineRule="auto"/>
              <w:ind w:left="3"/>
              <w:rPr>
                <w:lang w:val="es-ES_tradnl"/>
              </w:rPr>
            </w:pPr>
            <w:r w:rsidRPr="00D44877">
              <w:rPr>
                <w:rFonts w:ascii="Candara" w:eastAsia="Candara" w:hAnsi="Candara" w:cs="Candara"/>
                <w:b/>
                <w:sz w:val="20"/>
                <w:lang w:val="es-ES_tradnl"/>
              </w:rPr>
              <w:t>Estudios en la materia/</w:t>
            </w:r>
            <w:r w:rsidR="008F1B28" w:rsidRPr="00D44877">
              <w:rPr>
                <w:rFonts w:ascii="Candara" w:eastAsia="Candara" w:hAnsi="Candara" w:cs="Candara"/>
                <w:b/>
                <w:sz w:val="20"/>
                <w:lang w:val="es-ES_tradnl"/>
              </w:rPr>
              <w:t>Documentación</w:t>
            </w:r>
          </w:p>
          <w:p w14:paraId="65F2B14C" w14:textId="77777777" w:rsidR="004248C9" w:rsidRPr="00D44877" w:rsidRDefault="004318E4">
            <w:pPr>
              <w:spacing w:after="0"/>
              <w:ind w:left="3"/>
              <w:rPr>
                <w:lang w:val="es-ES_tradnl"/>
              </w:rPr>
            </w:pPr>
            <w:r w:rsidRPr="00D44877">
              <w:rPr>
                <w:rFonts w:ascii="Candara" w:eastAsia="Candara" w:hAnsi="Candara" w:cs="Candara"/>
                <w:b/>
                <w:sz w:val="20"/>
                <w:lang w:val="es-ES_tradnl"/>
              </w:rPr>
              <w:t xml:space="preserve"> que acredite especialización </w:t>
            </w:r>
          </w:p>
        </w:tc>
        <w:tc>
          <w:tcPr>
            <w:tcW w:w="10725" w:type="dxa"/>
            <w:tcBorders>
              <w:top w:val="single" w:sz="4" w:space="0" w:color="000000"/>
              <w:left w:val="single" w:sz="4" w:space="0" w:color="000000"/>
              <w:bottom w:val="single" w:sz="4" w:space="0" w:color="000000"/>
              <w:right w:val="single" w:sz="4" w:space="0" w:color="000000"/>
            </w:tcBorders>
            <w:shd w:val="clear" w:color="auto" w:fill="auto"/>
          </w:tcPr>
          <w:p w14:paraId="2A88AB91" w14:textId="77777777" w:rsidR="004248C9" w:rsidRPr="00D44877" w:rsidRDefault="004318E4">
            <w:pPr>
              <w:spacing w:after="0"/>
              <w:ind w:left="1"/>
              <w:rPr>
                <w:lang w:val="es-ES_tradnl"/>
              </w:rPr>
            </w:pPr>
            <w:r w:rsidRPr="00D44877">
              <w:rPr>
                <w:rFonts w:ascii="Candara" w:eastAsia="Candara" w:hAnsi="Candara" w:cs="Candara"/>
                <w:sz w:val="20"/>
                <w:lang w:val="es-ES_tradnl"/>
              </w:rPr>
              <w:t xml:space="preserve">No aplica </w:t>
            </w:r>
          </w:p>
        </w:tc>
      </w:tr>
      <w:tr w:rsidR="004248C9" w:rsidRPr="00D44877" w14:paraId="512FD9DB" w14:textId="77777777" w:rsidTr="00A24226">
        <w:trPr>
          <w:trHeight w:val="487"/>
        </w:trPr>
        <w:tc>
          <w:tcPr>
            <w:tcW w:w="0" w:type="auto"/>
            <w:vMerge/>
            <w:tcBorders>
              <w:top w:val="nil"/>
              <w:left w:val="single" w:sz="4" w:space="0" w:color="000000"/>
              <w:bottom w:val="nil"/>
              <w:right w:val="single" w:sz="4" w:space="0" w:color="000000"/>
            </w:tcBorders>
            <w:shd w:val="clear" w:color="auto" w:fill="D9D9D9" w:themeFill="background1" w:themeFillShade="D9"/>
          </w:tcPr>
          <w:p w14:paraId="799FFBD6" w14:textId="77777777" w:rsidR="004248C9" w:rsidRPr="00D44877" w:rsidRDefault="004248C9">
            <w:pPr>
              <w:spacing w:after="160"/>
              <w:ind w:left="0"/>
              <w:rPr>
                <w:lang w:val="es-ES_tradnl"/>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098D4179" w14:textId="77777777" w:rsidR="004248C9" w:rsidRPr="00D44877" w:rsidRDefault="004318E4">
            <w:pPr>
              <w:spacing w:after="0"/>
              <w:ind w:left="3"/>
              <w:jc w:val="both"/>
              <w:rPr>
                <w:lang w:val="es-ES_tradnl"/>
              </w:rPr>
            </w:pPr>
            <w:r w:rsidRPr="00D44877">
              <w:rPr>
                <w:rFonts w:ascii="Candara" w:eastAsia="Candara" w:hAnsi="Candara" w:cs="Candara"/>
                <w:b/>
                <w:sz w:val="20"/>
                <w:lang w:val="es-ES_tradnl"/>
              </w:rPr>
              <w:t xml:space="preserve">Entregó medio impreso y magnético Sí/No </w:t>
            </w:r>
          </w:p>
        </w:tc>
        <w:tc>
          <w:tcPr>
            <w:tcW w:w="10725" w:type="dxa"/>
            <w:tcBorders>
              <w:top w:val="single" w:sz="4" w:space="0" w:color="000000"/>
              <w:left w:val="single" w:sz="4" w:space="0" w:color="000000"/>
              <w:bottom w:val="single" w:sz="4" w:space="0" w:color="000000"/>
              <w:right w:val="single" w:sz="4" w:space="0" w:color="000000"/>
            </w:tcBorders>
            <w:shd w:val="clear" w:color="auto" w:fill="auto"/>
          </w:tcPr>
          <w:p w14:paraId="0B1574D6" w14:textId="77777777" w:rsidR="004248C9" w:rsidRPr="00D44877" w:rsidRDefault="004318E4">
            <w:pPr>
              <w:spacing w:after="0"/>
              <w:ind w:left="1"/>
              <w:rPr>
                <w:lang w:val="es-ES_tradnl"/>
              </w:rPr>
            </w:pPr>
            <w:r w:rsidRPr="00D44877">
              <w:rPr>
                <w:rFonts w:ascii="Candara" w:eastAsia="Candara" w:hAnsi="Candara" w:cs="Candara"/>
                <w:sz w:val="20"/>
                <w:lang w:val="es-ES_tradnl"/>
              </w:rPr>
              <w:t xml:space="preserve">Sí </w:t>
            </w:r>
          </w:p>
        </w:tc>
      </w:tr>
      <w:tr w:rsidR="004248C9" w:rsidRPr="00D44877" w14:paraId="637AC6C5" w14:textId="77777777" w:rsidTr="00A24226">
        <w:trPr>
          <w:trHeight w:val="2350"/>
        </w:trPr>
        <w:tc>
          <w:tcPr>
            <w:tcW w:w="0" w:type="auto"/>
            <w:vMerge/>
            <w:tcBorders>
              <w:top w:val="nil"/>
              <w:left w:val="single" w:sz="4" w:space="0" w:color="000000"/>
              <w:bottom w:val="single" w:sz="4" w:space="0" w:color="000000"/>
              <w:right w:val="single" w:sz="4" w:space="0" w:color="000000"/>
            </w:tcBorders>
            <w:shd w:val="clear" w:color="auto" w:fill="D9D9D9" w:themeFill="background1" w:themeFillShade="D9"/>
          </w:tcPr>
          <w:p w14:paraId="33C59587" w14:textId="77777777" w:rsidR="004248C9" w:rsidRPr="00D44877" w:rsidRDefault="004248C9">
            <w:pPr>
              <w:spacing w:after="160"/>
              <w:ind w:left="0"/>
              <w:rPr>
                <w:lang w:val="es-ES_tradnl"/>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3E063642" w14:textId="77777777" w:rsidR="004248C9" w:rsidRPr="00D44877" w:rsidRDefault="004318E4">
            <w:pPr>
              <w:spacing w:after="0"/>
              <w:ind w:left="3"/>
              <w:rPr>
                <w:lang w:val="es-ES_tradnl"/>
              </w:rPr>
            </w:pPr>
            <w:r w:rsidRPr="00D44877">
              <w:rPr>
                <w:rFonts w:ascii="Candara" w:eastAsia="Candara" w:hAnsi="Candara" w:cs="Candara"/>
                <w:b/>
                <w:sz w:val="20"/>
                <w:lang w:val="es-ES_tradnl"/>
              </w:rPr>
              <w:t xml:space="preserve">Responsable de la publicación </w:t>
            </w:r>
          </w:p>
        </w:tc>
        <w:tc>
          <w:tcPr>
            <w:tcW w:w="10725" w:type="dxa"/>
            <w:tcBorders>
              <w:top w:val="single" w:sz="4" w:space="0" w:color="000000"/>
              <w:left w:val="single" w:sz="4" w:space="0" w:color="000000"/>
              <w:bottom w:val="single" w:sz="4" w:space="0" w:color="000000"/>
              <w:right w:val="single" w:sz="4" w:space="0" w:color="000000"/>
            </w:tcBorders>
            <w:shd w:val="clear" w:color="auto" w:fill="auto"/>
          </w:tcPr>
          <w:p w14:paraId="0F5C5021" w14:textId="77777777" w:rsidR="004248C9" w:rsidRPr="00D44877" w:rsidRDefault="008F1B28" w:rsidP="008F1B28">
            <w:pPr>
              <w:spacing w:after="0"/>
              <w:ind w:left="0"/>
              <w:jc w:val="both"/>
              <w:rPr>
                <w:lang w:val="es-ES_tradnl"/>
              </w:rPr>
            </w:pPr>
            <w:r>
              <w:rPr>
                <w:lang w:val="es-ES_tradnl"/>
              </w:rPr>
              <w:t xml:space="preserve">Luis Orlando Gómez Cámara </w:t>
            </w:r>
          </w:p>
        </w:tc>
      </w:tr>
      <w:tr w:rsidR="004248C9" w:rsidRPr="008F1B28" w14:paraId="7561B78F" w14:textId="77777777" w:rsidTr="00A24226">
        <w:trPr>
          <w:trHeight w:val="2350"/>
        </w:trPr>
        <w:tc>
          <w:tcPr>
            <w:tcW w:w="1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286A06" w14:textId="77777777" w:rsidR="004248C9" w:rsidRPr="00D44877" w:rsidRDefault="004318E4">
            <w:pPr>
              <w:spacing w:after="0"/>
              <w:ind w:left="0"/>
              <w:rPr>
                <w:lang w:val="es-ES_tradnl"/>
              </w:rPr>
            </w:pPr>
            <w:r w:rsidRPr="00D44877">
              <w:rPr>
                <w:b/>
                <w:sz w:val="24"/>
                <w:lang w:val="es-ES_tradnl"/>
              </w:rPr>
              <w:t xml:space="preserve">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41786F0D" w14:textId="68530E6A" w:rsidR="004248C9" w:rsidRPr="00D44877" w:rsidRDefault="00A24226">
            <w:pPr>
              <w:spacing w:after="0"/>
              <w:ind w:left="3"/>
              <w:rPr>
                <w:lang w:val="es-ES_tradnl"/>
              </w:rPr>
            </w:pPr>
            <w:proofErr w:type="spellStart"/>
            <w:r>
              <w:rPr>
                <w:rFonts w:ascii="Candara" w:eastAsia="Candara" w:hAnsi="Candara" w:cs="Candara"/>
                <w:b/>
                <w:sz w:val="20"/>
                <w:lang w:val="es-ES_tradnl"/>
              </w:rPr>
              <w:t>Curriculum</w:t>
            </w:r>
            <w:proofErr w:type="spellEnd"/>
            <w:r w:rsidR="004318E4" w:rsidRPr="00D44877">
              <w:rPr>
                <w:rFonts w:ascii="Candara" w:eastAsia="Candara" w:hAnsi="Candara" w:cs="Candara"/>
                <w:b/>
                <w:sz w:val="20"/>
                <w:lang w:val="es-ES_tradnl"/>
              </w:rPr>
              <w:t xml:space="preserve"> Empresarial </w:t>
            </w:r>
          </w:p>
        </w:tc>
        <w:tc>
          <w:tcPr>
            <w:tcW w:w="10725" w:type="dxa"/>
            <w:tcBorders>
              <w:top w:val="single" w:sz="4" w:space="0" w:color="000000"/>
              <w:left w:val="single" w:sz="4" w:space="0" w:color="000000"/>
              <w:bottom w:val="single" w:sz="4" w:space="0" w:color="000000"/>
              <w:right w:val="single" w:sz="4" w:space="0" w:color="000000"/>
            </w:tcBorders>
            <w:shd w:val="clear" w:color="auto" w:fill="auto"/>
          </w:tcPr>
          <w:p w14:paraId="44491DC3" w14:textId="77777777" w:rsidR="004248C9" w:rsidRPr="00D44877" w:rsidRDefault="008F1B28">
            <w:pPr>
              <w:spacing w:after="165" w:line="238" w:lineRule="auto"/>
              <w:ind w:left="1" w:right="34"/>
              <w:jc w:val="both"/>
              <w:rPr>
                <w:lang w:val="es-ES_tradnl"/>
              </w:rPr>
            </w:pPr>
            <w:r>
              <w:rPr>
                <w:rFonts w:ascii="Candara" w:eastAsia="Candara" w:hAnsi="Candara" w:cs="Candara"/>
                <w:b/>
                <w:sz w:val="16"/>
                <w:lang w:val="es-ES_tradnl"/>
              </w:rPr>
              <w:t xml:space="preserve">ESTRATEGIA CONSULTORES </w:t>
            </w:r>
            <w:r w:rsidRPr="00D44877">
              <w:rPr>
                <w:rFonts w:ascii="Candara" w:eastAsia="Candara" w:hAnsi="Candara" w:cs="Candara"/>
                <w:b/>
                <w:sz w:val="16"/>
                <w:lang w:val="es-ES_tradnl"/>
              </w:rPr>
              <w:t>es</w:t>
            </w:r>
            <w:r>
              <w:rPr>
                <w:rFonts w:ascii="Candara" w:eastAsia="Candara" w:hAnsi="Candara" w:cs="Candara"/>
                <w:b/>
                <w:sz w:val="16"/>
                <w:lang w:val="es-ES_tradnl"/>
              </w:rPr>
              <w:t xml:space="preserve"> un colectivo de profesionales en elaboración y análisis de</w:t>
            </w:r>
            <w:r w:rsidRPr="00D44877">
              <w:rPr>
                <w:rFonts w:ascii="Candara" w:eastAsia="Candara" w:hAnsi="Candara" w:cs="Candara"/>
                <w:b/>
                <w:sz w:val="16"/>
                <w:lang w:val="es-ES_tradnl"/>
              </w:rPr>
              <w:t xml:space="preserve"> encuesta</w:t>
            </w:r>
            <w:r>
              <w:rPr>
                <w:rFonts w:ascii="Candara" w:eastAsia="Candara" w:hAnsi="Candara" w:cs="Candara"/>
                <w:b/>
                <w:sz w:val="16"/>
                <w:lang w:val="es-ES_tradnl"/>
              </w:rPr>
              <w:t>s</w:t>
            </w:r>
            <w:r w:rsidRPr="00D44877">
              <w:rPr>
                <w:rFonts w:ascii="Candara" w:eastAsia="Candara" w:hAnsi="Candara" w:cs="Candara"/>
                <w:b/>
                <w:sz w:val="16"/>
                <w:lang w:val="es-ES_tradnl"/>
              </w:rPr>
              <w:t xml:space="preserve">, que utiliza una innovadora herramienta que le permite medir la opinión pública sobre cualquier tema de dominio general de una manera rápida y eficiente. </w:t>
            </w:r>
          </w:p>
          <w:p w14:paraId="4407AC17" w14:textId="77777777" w:rsidR="004248C9" w:rsidRPr="00D44877" w:rsidRDefault="00302F49" w:rsidP="008F1B28">
            <w:pPr>
              <w:spacing w:after="165" w:line="238" w:lineRule="auto"/>
              <w:ind w:left="1"/>
              <w:jc w:val="both"/>
              <w:rPr>
                <w:lang w:val="es-ES_tradnl"/>
              </w:rPr>
            </w:pPr>
            <w:r w:rsidRPr="00752ECC">
              <w:rPr>
                <w:lang w:val="es-ES_tradnl"/>
              </w:rPr>
              <w:t>Luis Orlando Gómez Cámara es Lic. En economía</w:t>
            </w:r>
            <w:r w:rsidR="00632860">
              <w:rPr>
                <w:lang w:val="es-ES_tradnl"/>
              </w:rPr>
              <w:t xml:space="preserve">, </w:t>
            </w:r>
            <w:r w:rsidR="00752ECC">
              <w:rPr>
                <w:lang w:val="es-ES_tradnl"/>
              </w:rPr>
              <w:t>maestría</w:t>
            </w:r>
            <w:r w:rsidR="00632860">
              <w:rPr>
                <w:lang w:val="es-ES_tradnl"/>
              </w:rPr>
              <w:t xml:space="preserve"> en gobierno y políticas </w:t>
            </w:r>
            <w:r w:rsidR="00752ECC">
              <w:rPr>
                <w:lang w:val="es-ES_tradnl"/>
              </w:rPr>
              <w:t>públicas</w:t>
            </w:r>
            <w:r w:rsidR="00632860">
              <w:rPr>
                <w:lang w:val="es-ES_tradnl"/>
              </w:rPr>
              <w:t xml:space="preserve"> por la universidad autónoma de Yucatán, especialidad en </w:t>
            </w:r>
            <w:r w:rsidR="00752ECC">
              <w:rPr>
                <w:lang w:val="es-ES_tradnl"/>
              </w:rPr>
              <w:t>Análisis</w:t>
            </w:r>
            <w:r w:rsidR="00632860">
              <w:rPr>
                <w:lang w:val="es-ES_tradnl"/>
              </w:rPr>
              <w:t xml:space="preserve"> de políticas </w:t>
            </w:r>
            <w:r w:rsidR="00752ECC">
              <w:rPr>
                <w:lang w:val="es-ES_tradnl"/>
              </w:rPr>
              <w:t>públicas</w:t>
            </w:r>
            <w:r w:rsidR="00632860">
              <w:rPr>
                <w:lang w:val="es-ES_tradnl"/>
              </w:rPr>
              <w:t xml:space="preserve"> por la UAM Xochimilco; experiencia laboral en consultoría de </w:t>
            </w:r>
            <w:r w:rsidR="00752ECC">
              <w:rPr>
                <w:lang w:val="es-ES_tradnl"/>
              </w:rPr>
              <w:t>Elaboración</w:t>
            </w:r>
            <w:r w:rsidR="00632860">
              <w:rPr>
                <w:lang w:val="es-ES_tradnl"/>
              </w:rPr>
              <w:t xml:space="preserve"> de proyectos por </w:t>
            </w:r>
            <w:r w:rsidR="00752ECC">
              <w:rPr>
                <w:lang w:val="es-ES_tradnl"/>
              </w:rPr>
              <w:t>más</w:t>
            </w:r>
            <w:r w:rsidR="00632860">
              <w:rPr>
                <w:lang w:val="es-ES_tradnl"/>
              </w:rPr>
              <w:t xml:space="preserve"> de 15 años, diversos trabajos en proyectos sociales con organismos como PNUD, </w:t>
            </w:r>
            <w:r w:rsidR="00752ECC">
              <w:rPr>
                <w:lang w:val="es-ES_tradnl"/>
              </w:rPr>
              <w:t>GCF, TNC y WWF. Experiencia en el sector público como coordinador de Planeación Municipal en la Secretaria Técnica de Planeación y Evaluación del Gobierno del Estado de Yucatán; consultor independiente de proyectos de factibilidad socioeconómica, proyectos sociales, estudios de mercado, ubicación de planta y análisis de riesgos.</w:t>
            </w:r>
          </w:p>
        </w:tc>
      </w:tr>
      <w:tr w:rsidR="004248C9" w:rsidRPr="00D44877" w14:paraId="5334FE11" w14:textId="77777777" w:rsidTr="00A24226">
        <w:trPr>
          <w:trHeight w:val="974"/>
        </w:trPr>
        <w:tc>
          <w:tcPr>
            <w:tcW w:w="114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CBD48C" w14:textId="77777777" w:rsidR="004248C9" w:rsidRPr="00D44877" w:rsidRDefault="004318E4">
            <w:pPr>
              <w:spacing w:after="695"/>
              <w:ind w:left="0"/>
              <w:rPr>
                <w:lang w:val="es-ES_tradnl"/>
              </w:rPr>
            </w:pPr>
            <w:r w:rsidRPr="00D44877">
              <w:rPr>
                <w:rFonts w:ascii="Candara" w:eastAsia="Candara" w:hAnsi="Candara" w:cs="Candara"/>
                <w:b/>
                <w:sz w:val="20"/>
                <w:lang w:val="es-ES_tradnl"/>
              </w:rPr>
              <w:t xml:space="preserve"> </w:t>
            </w:r>
          </w:p>
          <w:p w14:paraId="66A5D267" w14:textId="77777777" w:rsidR="004248C9" w:rsidRPr="00D44877" w:rsidRDefault="004318E4">
            <w:pPr>
              <w:spacing w:after="0"/>
              <w:ind w:left="0"/>
              <w:rPr>
                <w:lang w:val="es-ES_tradnl"/>
              </w:rPr>
            </w:pPr>
            <w:r w:rsidRPr="00D44877">
              <w:rPr>
                <w:rFonts w:ascii="Candara" w:eastAsia="Candara" w:hAnsi="Candara" w:cs="Candara"/>
                <w:b/>
                <w:sz w:val="16"/>
                <w:lang w:val="es-ES_tradnl"/>
              </w:rPr>
              <w:t xml:space="preserve">Cumplimiento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0285A791" w14:textId="77777777" w:rsidR="004248C9" w:rsidRPr="00D44877" w:rsidRDefault="004318E4">
            <w:pPr>
              <w:spacing w:after="0"/>
              <w:ind w:left="3" w:right="28"/>
              <w:rPr>
                <w:lang w:val="es-ES_tradnl"/>
              </w:rPr>
            </w:pPr>
            <w:r w:rsidRPr="00D44877">
              <w:rPr>
                <w:rFonts w:ascii="Candara" w:eastAsia="Candara" w:hAnsi="Candara" w:cs="Candara"/>
                <w:b/>
                <w:sz w:val="20"/>
                <w:lang w:val="es-ES_tradnl"/>
              </w:rPr>
              <w:t xml:space="preserve">Cumple con los criterios de carácter </w:t>
            </w:r>
            <w:r w:rsidR="00752ECC" w:rsidRPr="00D44877">
              <w:rPr>
                <w:rFonts w:ascii="Candara" w:eastAsia="Candara" w:hAnsi="Candara" w:cs="Candara"/>
                <w:b/>
                <w:sz w:val="20"/>
                <w:lang w:val="es-ES_tradnl"/>
              </w:rPr>
              <w:t>científico</w:t>
            </w:r>
            <w:r w:rsidRPr="00D44877">
              <w:rPr>
                <w:rFonts w:ascii="Candara" w:eastAsia="Candara" w:hAnsi="Candara" w:cs="Candara"/>
                <w:b/>
                <w:sz w:val="20"/>
                <w:lang w:val="es-ES_tradnl"/>
              </w:rPr>
              <w:t xml:space="preserve"> </w:t>
            </w:r>
          </w:p>
        </w:tc>
        <w:tc>
          <w:tcPr>
            <w:tcW w:w="10725" w:type="dxa"/>
            <w:tcBorders>
              <w:top w:val="single" w:sz="4" w:space="0" w:color="000000"/>
              <w:left w:val="single" w:sz="4" w:space="0" w:color="000000"/>
              <w:bottom w:val="single" w:sz="4" w:space="0" w:color="000000"/>
              <w:right w:val="single" w:sz="4" w:space="0" w:color="000000"/>
            </w:tcBorders>
            <w:shd w:val="clear" w:color="auto" w:fill="auto"/>
          </w:tcPr>
          <w:p w14:paraId="5C7A199A" w14:textId="77777777" w:rsidR="004248C9" w:rsidRPr="00D44877" w:rsidRDefault="004318E4">
            <w:pPr>
              <w:spacing w:after="0"/>
              <w:ind w:left="1"/>
              <w:rPr>
                <w:lang w:val="es-ES_tradnl"/>
              </w:rPr>
            </w:pPr>
            <w:r w:rsidRPr="00D44877">
              <w:rPr>
                <w:rFonts w:ascii="Candara" w:eastAsia="Candara" w:hAnsi="Candara" w:cs="Candara"/>
                <w:sz w:val="20"/>
                <w:lang w:val="es-ES_tradnl"/>
              </w:rPr>
              <w:t xml:space="preserve">Sí </w:t>
            </w:r>
          </w:p>
        </w:tc>
      </w:tr>
      <w:tr w:rsidR="004248C9" w:rsidRPr="00D44877" w14:paraId="4B49A1CC" w14:textId="77777777" w:rsidTr="00A24226">
        <w:trPr>
          <w:trHeight w:val="964"/>
        </w:trPr>
        <w:tc>
          <w:tcPr>
            <w:tcW w:w="0" w:type="auto"/>
            <w:vMerge/>
            <w:tcBorders>
              <w:top w:val="nil"/>
              <w:left w:val="single" w:sz="4" w:space="0" w:color="000000"/>
              <w:bottom w:val="single" w:sz="4" w:space="0" w:color="000000"/>
              <w:right w:val="single" w:sz="4" w:space="0" w:color="000000"/>
            </w:tcBorders>
            <w:shd w:val="clear" w:color="auto" w:fill="D9D9D9" w:themeFill="background1" w:themeFillShade="D9"/>
          </w:tcPr>
          <w:p w14:paraId="3303A9D8" w14:textId="77777777" w:rsidR="004248C9" w:rsidRPr="00D44877" w:rsidRDefault="004248C9">
            <w:pPr>
              <w:spacing w:after="160"/>
              <w:ind w:left="0"/>
              <w:rPr>
                <w:lang w:val="es-ES_tradnl"/>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2E978AE0" w14:textId="77777777" w:rsidR="004248C9" w:rsidRPr="00D44877" w:rsidRDefault="004318E4">
            <w:pPr>
              <w:spacing w:after="0"/>
              <w:ind w:left="3"/>
              <w:rPr>
                <w:lang w:val="es-ES_tradnl"/>
              </w:rPr>
            </w:pPr>
            <w:r w:rsidRPr="00A24226">
              <w:rPr>
                <w:rFonts w:ascii="Candara" w:eastAsia="Candara" w:hAnsi="Candara" w:cs="Candara"/>
                <w:b/>
                <w:lang w:val="es-ES_tradnl"/>
              </w:rPr>
              <w:t xml:space="preserve">Entregó en Tiempo- cinco días naturales </w:t>
            </w:r>
            <w:r w:rsidR="00752ECC" w:rsidRPr="00A24226">
              <w:rPr>
                <w:rFonts w:ascii="Candara" w:eastAsia="Candara" w:hAnsi="Candara" w:cs="Candara"/>
                <w:b/>
                <w:lang w:val="es-ES_tradnl"/>
              </w:rPr>
              <w:t>después</w:t>
            </w:r>
            <w:r w:rsidRPr="00A24226">
              <w:rPr>
                <w:rFonts w:ascii="Candara" w:eastAsia="Candara" w:hAnsi="Candara" w:cs="Candara"/>
                <w:b/>
                <w:lang w:val="es-ES_tradnl"/>
              </w:rPr>
              <w:t xml:space="preserve"> de su publicación (Sí/No) </w:t>
            </w:r>
          </w:p>
        </w:tc>
        <w:tc>
          <w:tcPr>
            <w:tcW w:w="10725" w:type="dxa"/>
            <w:tcBorders>
              <w:top w:val="single" w:sz="4" w:space="0" w:color="000000"/>
              <w:left w:val="single" w:sz="4" w:space="0" w:color="000000"/>
              <w:bottom w:val="single" w:sz="4" w:space="0" w:color="000000"/>
              <w:right w:val="single" w:sz="4" w:space="0" w:color="000000"/>
            </w:tcBorders>
            <w:shd w:val="clear" w:color="auto" w:fill="auto"/>
          </w:tcPr>
          <w:p w14:paraId="06B79130" w14:textId="77777777" w:rsidR="004248C9" w:rsidRPr="00D44877" w:rsidRDefault="004318E4">
            <w:pPr>
              <w:spacing w:after="0"/>
              <w:ind w:left="1"/>
              <w:rPr>
                <w:lang w:val="es-ES_tradnl"/>
              </w:rPr>
            </w:pPr>
            <w:r w:rsidRPr="00D44877">
              <w:rPr>
                <w:rFonts w:ascii="Candara" w:eastAsia="Candara" w:hAnsi="Candara" w:cs="Candara"/>
                <w:sz w:val="20"/>
                <w:lang w:val="es-ES_tradnl"/>
              </w:rPr>
              <w:t xml:space="preserve">Sí </w:t>
            </w:r>
          </w:p>
        </w:tc>
      </w:tr>
    </w:tbl>
    <w:p w14:paraId="62D0F443" w14:textId="77777777" w:rsidR="004248C9" w:rsidRPr="00D44877" w:rsidRDefault="004248C9" w:rsidP="00A24226">
      <w:pPr>
        <w:spacing w:after="0"/>
        <w:ind w:left="0"/>
        <w:rPr>
          <w:lang w:val="es-ES_tradnl"/>
        </w:rPr>
      </w:pPr>
    </w:p>
    <w:sectPr w:rsidR="004248C9" w:rsidRPr="00D44877" w:rsidSect="00302F49">
      <w:headerReference w:type="even" r:id="rId10"/>
      <w:headerReference w:type="default" r:id="rId11"/>
      <w:headerReference w:type="first" r:id="rId12"/>
      <w:pgSz w:w="15840" w:h="12240" w:orient="landscape"/>
      <w:pgMar w:top="1440" w:right="1440" w:bottom="1440" w:left="144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86190" w14:textId="77777777" w:rsidR="00EB0480" w:rsidRDefault="00EB0480">
      <w:pPr>
        <w:spacing w:after="0" w:line="240" w:lineRule="auto"/>
      </w:pPr>
      <w:r>
        <w:separator/>
      </w:r>
    </w:p>
  </w:endnote>
  <w:endnote w:type="continuationSeparator" w:id="0">
    <w:p w14:paraId="4147A169" w14:textId="77777777" w:rsidR="00EB0480" w:rsidRDefault="00EB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40101" w14:textId="77777777" w:rsidR="00EB0480" w:rsidRDefault="00EB0480">
      <w:pPr>
        <w:spacing w:after="0" w:line="240" w:lineRule="auto"/>
      </w:pPr>
      <w:r>
        <w:separator/>
      </w:r>
    </w:p>
  </w:footnote>
  <w:footnote w:type="continuationSeparator" w:id="0">
    <w:p w14:paraId="59257005" w14:textId="77777777" w:rsidR="00EB0480" w:rsidRDefault="00EB0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8D61" w14:textId="77777777" w:rsidR="004248C9" w:rsidRDefault="004318E4">
    <w:r>
      <w:rPr>
        <w:rFonts w:cs="Calibri"/>
        <w:noProof/>
        <w:sz w:val="22"/>
        <w:lang w:val="es-MX" w:eastAsia="es-MX"/>
      </w:rPr>
      <mc:AlternateContent>
        <mc:Choice Requires="wpg">
          <w:drawing>
            <wp:anchor distT="0" distB="0" distL="114300" distR="114300" simplePos="0" relativeHeight="251664384" behindDoc="1" locked="0" layoutInCell="1" allowOverlap="1" wp14:anchorId="7605F453" wp14:editId="5D7AF961">
              <wp:simplePos x="0" y="0"/>
              <wp:positionH relativeFrom="page">
                <wp:posOffset>1080135</wp:posOffset>
              </wp:positionH>
              <wp:positionV relativeFrom="page">
                <wp:posOffset>449580</wp:posOffset>
              </wp:positionV>
              <wp:extent cx="1054100" cy="350520"/>
              <wp:effectExtent l="0" t="0" r="0" b="0"/>
              <wp:wrapNone/>
              <wp:docPr id="10522" name="Group 10522"/>
              <wp:cNvGraphicFramePr/>
              <a:graphic xmlns:a="http://schemas.openxmlformats.org/drawingml/2006/main">
                <a:graphicData uri="http://schemas.microsoft.com/office/word/2010/wordprocessingGroup">
                  <wpg:wgp>
                    <wpg:cNvGrpSpPr/>
                    <wpg:grpSpPr>
                      <a:xfrm>
                        <a:off x="0" y="0"/>
                        <a:ext cx="1054100" cy="350520"/>
                        <a:chOff x="0" y="0"/>
                        <a:chExt cx="1054100" cy="350520"/>
                      </a:xfrm>
                    </wpg:grpSpPr>
                    <pic:pic xmlns:pic="http://schemas.openxmlformats.org/drawingml/2006/picture">
                      <pic:nvPicPr>
                        <pic:cNvPr id="10523" name="Picture 10523"/>
                        <pic:cNvPicPr/>
                      </pic:nvPicPr>
                      <pic:blipFill>
                        <a:blip r:embed="rId1"/>
                        <a:stretch>
                          <a:fillRect/>
                        </a:stretch>
                      </pic:blipFill>
                      <pic:spPr>
                        <a:xfrm>
                          <a:off x="0" y="0"/>
                          <a:ext cx="1054100" cy="350520"/>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0522" style="width:83pt;height:27.6pt;position:absolute;z-index:-2147483648;mso-position-horizontal-relative:page;mso-position-horizontal:absolute;margin-left:85.05pt;mso-position-vertical-relative:page;margin-top:35.4pt;" coordsize="10541,3505">
              <v:shape id="Picture 10523" style="position:absolute;width:10541;height:3505;left:0;top:0;" filled="f">
                <v:imagedata r:id="rId12"/>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AE491" w14:textId="77777777" w:rsidR="004248C9" w:rsidRDefault="00632860">
    <w:r>
      <w:rPr>
        <w:noProof/>
        <w:lang w:val="es-MX" w:eastAsia="es-MX"/>
      </w:rPr>
      <w:drawing>
        <wp:anchor distT="0" distB="0" distL="114300" distR="114300" simplePos="0" relativeHeight="251668480" behindDoc="1" locked="0" layoutInCell="1" allowOverlap="1" wp14:anchorId="51BDE75D" wp14:editId="0366DD8B">
          <wp:simplePos x="0" y="0"/>
          <wp:positionH relativeFrom="margin">
            <wp:align>left</wp:align>
          </wp:positionH>
          <wp:positionV relativeFrom="paragraph">
            <wp:posOffset>-104775</wp:posOffset>
          </wp:positionV>
          <wp:extent cx="1511300" cy="417830"/>
          <wp:effectExtent l="0" t="0" r="0" b="1270"/>
          <wp:wrapNone/>
          <wp:docPr id="1274910248"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178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4BE5" w14:textId="77777777" w:rsidR="004248C9" w:rsidRDefault="004318E4">
    <w:r>
      <w:rPr>
        <w:rFonts w:cs="Calibri"/>
        <w:noProof/>
        <w:sz w:val="22"/>
        <w:lang w:val="es-MX" w:eastAsia="es-MX"/>
      </w:rPr>
      <mc:AlternateContent>
        <mc:Choice Requires="wpg">
          <w:drawing>
            <wp:anchor distT="0" distB="0" distL="114300" distR="114300" simplePos="0" relativeHeight="251666432" behindDoc="1" locked="0" layoutInCell="1" allowOverlap="1" wp14:anchorId="27725A46" wp14:editId="68FDFD6E">
              <wp:simplePos x="0" y="0"/>
              <wp:positionH relativeFrom="page">
                <wp:posOffset>1080135</wp:posOffset>
              </wp:positionH>
              <wp:positionV relativeFrom="page">
                <wp:posOffset>449580</wp:posOffset>
              </wp:positionV>
              <wp:extent cx="1054100" cy="350520"/>
              <wp:effectExtent l="0" t="0" r="0" b="0"/>
              <wp:wrapNone/>
              <wp:docPr id="10516" name="Group 10516"/>
              <wp:cNvGraphicFramePr/>
              <a:graphic xmlns:a="http://schemas.openxmlformats.org/drawingml/2006/main">
                <a:graphicData uri="http://schemas.microsoft.com/office/word/2010/wordprocessingGroup">
                  <wpg:wgp>
                    <wpg:cNvGrpSpPr/>
                    <wpg:grpSpPr>
                      <a:xfrm>
                        <a:off x="0" y="0"/>
                        <a:ext cx="1054100" cy="350520"/>
                        <a:chOff x="0" y="0"/>
                        <a:chExt cx="1054100" cy="350520"/>
                      </a:xfrm>
                    </wpg:grpSpPr>
                    <pic:pic xmlns:pic="http://schemas.openxmlformats.org/drawingml/2006/picture">
                      <pic:nvPicPr>
                        <pic:cNvPr id="10517" name="Picture 10517"/>
                        <pic:cNvPicPr/>
                      </pic:nvPicPr>
                      <pic:blipFill>
                        <a:blip r:embed="rId1"/>
                        <a:stretch>
                          <a:fillRect/>
                        </a:stretch>
                      </pic:blipFill>
                      <pic:spPr>
                        <a:xfrm>
                          <a:off x="0" y="0"/>
                          <a:ext cx="1054100" cy="350520"/>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0516" style="width:83pt;height:27.6pt;position:absolute;z-index:-2147483648;mso-position-horizontal-relative:page;mso-position-horizontal:absolute;margin-left:85.05pt;mso-position-vertical-relative:page;margin-top:35.4pt;" coordsize="10541,3505">
              <v:shape id="Picture 10517" style="position:absolute;width:10541;height:3505;left:0;top:0;" filled="f">
                <v:imagedata r:id="rId12"/>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218DD"/>
    <w:multiLevelType w:val="hybridMultilevel"/>
    <w:tmpl w:val="32B21CA0"/>
    <w:lvl w:ilvl="0" w:tplc="7040C1C4">
      <w:start w:val="1"/>
      <w:numFmt w:val="decimal"/>
      <w:lvlText w:val="%1."/>
      <w:lvlJc w:val="left"/>
      <w:pPr>
        <w:ind w:left="722"/>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1" w:tplc="234A3FD6">
      <w:start w:val="1"/>
      <w:numFmt w:val="lowerLetter"/>
      <w:lvlText w:val="%2"/>
      <w:lvlJc w:val="left"/>
      <w:pPr>
        <w:ind w:left="1662"/>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2" w:tplc="67FE1BCA">
      <w:start w:val="1"/>
      <w:numFmt w:val="lowerRoman"/>
      <w:lvlText w:val="%3"/>
      <w:lvlJc w:val="left"/>
      <w:pPr>
        <w:ind w:left="2382"/>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3" w:tplc="6F348DE0">
      <w:start w:val="1"/>
      <w:numFmt w:val="decimal"/>
      <w:lvlText w:val="%4"/>
      <w:lvlJc w:val="left"/>
      <w:pPr>
        <w:ind w:left="3102"/>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4" w:tplc="7424EE18">
      <w:start w:val="1"/>
      <w:numFmt w:val="lowerLetter"/>
      <w:lvlText w:val="%5"/>
      <w:lvlJc w:val="left"/>
      <w:pPr>
        <w:ind w:left="3822"/>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5" w:tplc="AA38A79E">
      <w:start w:val="1"/>
      <w:numFmt w:val="lowerRoman"/>
      <w:lvlText w:val="%6"/>
      <w:lvlJc w:val="left"/>
      <w:pPr>
        <w:ind w:left="4542"/>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6" w:tplc="E3280646">
      <w:start w:val="1"/>
      <w:numFmt w:val="decimal"/>
      <w:lvlText w:val="%7"/>
      <w:lvlJc w:val="left"/>
      <w:pPr>
        <w:ind w:left="5262"/>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7" w:tplc="F99464D4">
      <w:start w:val="1"/>
      <w:numFmt w:val="lowerLetter"/>
      <w:lvlText w:val="%8"/>
      <w:lvlJc w:val="left"/>
      <w:pPr>
        <w:ind w:left="5982"/>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lvl w:ilvl="8" w:tplc="A38E259A">
      <w:start w:val="1"/>
      <w:numFmt w:val="lowerRoman"/>
      <w:lvlText w:val="%9"/>
      <w:lvlJc w:val="left"/>
      <w:pPr>
        <w:ind w:left="6702"/>
      </w:pPr>
      <w:rPr>
        <w:rFonts w:ascii="Candara" w:eastAsia="Candara" w:hAnsi="Candara" w:cs="Candara"/>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C9"/>
    <w:rsid w:val="001159B8"/>
    <w:rsid w:val="001463BA"/>
    <w:rsid w:val="00171EFF"/>
    <w:rsid w:val="00302F49"/>
    <w:rsid w:val="004248C9"/>
    <w:rsid w:val="004318E4"/>
    <w:rsid w:val="005A1240"/>
    <w:rsid w:val="00632860"/>
    <w:rsid w:val="00666123"/>
    <w:rsid w:val="006A6FE6"/>
    <w:rsid w:val="00752ECC"/>
    <w:rsid w:val="00811542"/>
    <w:rsid w:val="008F1B28"/>
    <w:rsid w:val="00A24226"/>
    <w:rsid w:val="00BA2058"/>
    <w:rsid w:val="00D07FFE"/>
    <w:rsid w:val="00D44877"/>
    <w:rsid w:val="00D72952"/>
    <w:rsid w:val="00EB0480"/>
    <w:rsid w:val="00EE71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76A54"/>
  <w15:docId w15:val="{B491B2D3-484A-2748-A2F7-7832B09C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MX" w:eastAsia="es-MX"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59" w:lineRule="auto"/>
      <w:ind w:left="261"/>
    </w:pPr>
    <w:rPr>
      <w:rFonts w:ascii="Calibri" w:eastAsia="Calibri" w:hAnsi="Calibri" w:cs="Times New Roman"/>
      <w:color w:val="000000"/>
      <w:sz w:val="18"/>
      <w:lang w:val="en" w:eastAsia="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Piedepgina">
    <w:name w:val="footer"/>
    <w:basedOn w:val="Normal"/>
    <w:link w:val="PiedepginaCar"/>
    <w:uiPriority w:val="99"/>
    <w:unhideWhenUsed/>
    <w:rsid w:val="00D448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877"/>
    <w:rPr>
      <w:rFonts w:ascii="Calibri" w:eastAsia="Calibri" w:hAnsi="Calibri" w:cs="Times New Roman"/>
      <w:color w:val="000000"/>
      <w:sz w:val="18"/>
      <w:lang w:val="en" w:eastAsia="en"/>
    </w:rPr>
  </w:style>
  <w:style w:type="paragraph" w:styleId="NormalWeb">
    <w:name w:val="Normal (Web)"/>
    <w:basedOn w:val="Normal"/>
    <w:uiPriority w:val="99"/>
    <w:semiHidden/>
    <w:unhideWhenUsed/>
    <w:rsid w:val="005A1240"/>
    <w:pPr>
      <w:spacing w:before="100" w:beforeAutospacing="1" w:after="100" w:afterAutospacing="1" w:line="240" w:lineRule="auto"/>
      <w:ind w:left="0"/>
    </w:pPr>
    <w:rPr>
      <w:rFonts w:ascii="Times New Roman" w:eastAsia="Times New Roman" w:hAnsi="Times New Roman"/>
      <w:color w:val="auto"/>
      <w:kern w:val="0"/>
      <w:sz w:val="24"/>
      <w:lang w:val="es-MX" w:eastAsia="es-MX"/>
      <w14:ligatures w14:val="none"/>
    </w:rPr>
  </w:style>
  <w:style w:type="character" w:styleId="Hipervnculo">
    <w:name w:val="Hyperlink"/>
    <w:basedOn w:val="Fuentedeprrafopredeter"/>
    <w:uiPriority w:val="99"/>
    <w:unhideWhenUsed/>
    <w:rsid w:val="00A242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83452">
      <w:bodyDiv w:val="1"/>
      <w:marLeft w:val="0"/>
      <w:marRight w:val="0"/>
      <w:marTop w:val="0"/>
      <w:marBottom w:val="0"/>
      <w:divBdr>
        <w:top w:val="none" w:sz="0" w:space="0" w:color="auto"/>
        <w:left w:val="none" w:sz="0" w:space="0" w:color="auto"/>
        <w:bottom w:val="none" w:sz="0" w:space="0" w:color="auto"/>
        <w:right w:val="none" w:sz="0" w:space="0" w:color="auto"/>
      </w:divBdr>
      <w:divsChild>
        <w:div w:id="908228851">
          <w:marLeft w:val="0"/>
          <w:marRight w:val="0"/>
          <w:marTop w:val="0"/>
          <w:marBottom w:val="0"/>
          <w:divBdr>
            <w:top w:val="none" w:sz="0" w:space="0" w:color="auto"/>
            <w:left w:val="none" w:sz="0" w:space="0" w:color="auto"/>
            <w:bottom w:val="none" w:sz="0" w:space="0" w:color="auto"/>
            <w:right w:val="none" w:sz="0" w:space="0" w:color="auto"/>
          </w:divBdr>
          <w:divsChild>
            <w:div w:id="2115127242">
              <w:marLeft w:val="0"/>
              <w:marRight w:val="0"/>
              <w:marTop w:val="0"/>
              <w:marBottom w:val="0"/>
              <w:divBdr>
                <w:top w:val="none" w:sz="0" w:space="0" w:color="auto"/>
                <w:left w:val="none" w:sz="0" w:space="0" w:color="auto"/>
                <w:bottom w:val="none" w:sz="0" w:space="0" w:color="auto"/>
                <w:right w:val="none" w:sz="0" w:space="0" w:color="auto"/>
              </w:divBdr>
              <w:divsChild>
                <w:div w:id="1871142071">
                  <w:marLeft w:val="0"/>
                  <w:marRight w:val="0"/>
                  <w:marTop w:val="0"/>
                  <w:marBottom w:val="0"/>
                  <w:divBdr>
                    <w:top w:val="none" w:sz="0" w:space="0" w:color="auto"/>
                    <w:left w:val="none" w:sz="0" w:space="0" w:color="auto"/>
                    <w:bottom w:val="none" w:sz="0" w:space="0" w:color="auto"/>
                    <w:right w:val="none" w:sz="0" w:space="0" w:color="auto"/>
                  </w:divBdr>
                  <w:divsChild>
                    <w:div w:id="7153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70789">
      <w:bodyDiv w:val="1"/>
      <w:marLeft w:val="0"/>
      <w:marRight w:val="0"/>
      <w:marTop w:val="0"/>
      <w:marBottom w:val="0"/>
      <w:divBdr>
        <w:top w:val="none" w:sz="0" w:space="0" w:color="auto"/>
        <w:left w:val="none" w:sz="0" w:space="0" w:color="auto"/>
        <w:bottom w:val="none" w:sz="0" w:space="0" w:color="auto"/>
        <w:right w:val="none" w:sz="0" w:space="0" w:color="auto"/>
      </w:divBdr>
      <w:divsChild>
        <w:div w:id="1694065307">
          <w:marLeft w:val="0"/>
          <w:marRight w:val="0"/>
          <w:marTop w:val="0"/>
          <w:marBottom w:val="0"/>
          <w:divBdr>
            <w:top w:val="none" w:sz="0" w:space="0" w:color="auto"/>
            <w:left w:val="none" w:sz="0" w:space="0" w:color="auto"/>
            <w:bottom w:val="none" w:sz="0" w:space="0" w:color="auto"/>
            <w:right w:val="none" w:sz="0" w:space="0" w:color="auto"/>
          </w:divBdr>
          <w:divsChild>
            <w:div w:id="939071359">
              <w:marLeft w:val="0"/>
              <w:marRight w:val="0"/>
              <w:marTop w:val="0"/>
              <w:marBottom w:val="0"/>
              <w:divBdr>
                <w:top w:val="none" w:sz="0" w:space="0" w:color="auto"/>
                <w:left w:val="none" w:sz="0" w:space="0" w:color="auto"/>
                <w:bottom w:val="none" w:sz="0" w:space="0" w:color="auto"/>
                <w:right w:val="none" w:sz="0" w:space="0" w:color="auto"/>
              </w:divBdr>
              <w:divsChild>
                <w:div w:id="1013145301">
                  <w:marLeft w:val="0"/>
                  <w:marRight w:val="0"/>
                  <w:marTop w:val="0"/>
                  <w:marBottom w:val="0"/>
                  <w:divBdr>
                    <w:top w:val="none" w:sz="0" w:space="0" w:color="auto"/>
                    <w:left w:val="none" w:sz="0" w:space="0" w:color="auto"/>
                    <w:bottom w:val="none" w:sz="0" w:space="0" w:color="auto"/>
                    <w:right w:val="none" w:sz="0" w:space="0" w:color="auto"/>
                  </w:divBdr>
                  <w:divsChild>
                    <w:div w:id="16865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strategiaconsultoresmid@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2" Type="http://schemas.openxmlformats.org/officeDocument/2006/relationships/image" Target="media/image0.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2" Type="http://schemas.openxmlformats.org/officeDocument/2006/relationships/image" Target="media/image0.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806</Words>
  <Characters>4433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Saenz</dc:creator>
  <cp:keywords/>
  <cp:lastModifiedBy>Ivanna</cp:lastModifiedBy>
  <cp:revision>2</cp:revision>
  <dcterms:created xsi:type="dcterms:W3CDTF">2024-04-04T14:37:00Z</dcterms:created>
  <dcterms:modified xsi:type="dcterms:W3CDTF">2024-04-04T14:37:00Z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e8501e33efd51fb7047c5e0beb5990ba4b91dbe07fcf81fd1068973f391d09df</vt:lpwstr>
  </property>
</Properties>
</file>